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174B" w:rsidRPr="0008195C" w:rsidRDefault="00C6174B" w:rsidP="0008195C">
      <w:pPr>
        <w:spacing w:line="360" w:lineRule="auto"/>
        <w:jc w:val="center"/>
        <w:rPr>
          <w:rFonts w:ascii="Times New Roman" w:hAnsi="Times New Roman"/>
          <w:b/>
          <w:bCs/>
          <w:color w:val="000000"/>
          <w:sz w:val="26"/>
          <w:szCs w:val="26"/>
          <w:u w:val="single"/>
        </w:rPr>
      </w:pPr>
      <w:r w:rsidRPr="0008195C">
        <w:rPr>
          <w:rFonts w:ascii="Times New Roman" w:hAnsi="Times New Roman"/>
          <w:b/>
          <w:bCs/>
          <w:color w:val="000000"/>
          <w:sz w:val="26"/>
          <w:szCs w:val="26"/>
          <w:u w:val="single"/>
        </w:rPr>
        <w:t>STATUTO</w:t>
      </w:r>
      <w:r w:rsidR="008C0B0C" w:rsidRPr="0008195C">
        <w:rPr>
          <w:rFonts w:ascii="Times New Roman" w:hAnsi="Times New Roman"/>
          <w:b/>
          <w:bCs/>
          <w:color w:val="000000"/>
          <w:sz w:val="26"/>
          <w:szCs w:val="26"/>
          <w:u w:val="single"/>
        </w:rPr>
        <w:t xml:space="preserve"> ASSOCIAZIONE</w:t>
      </w:r>
      <w:r w:rsidR="00A337BD">
        <w:rPr>
          <w:rFonts w:ascii="Times New Roman" w:hAnsi="Times New Roman"/>
          <w:b/>
          <w:bCs/>
          <w:color w:val="000000"/>
          <w:sz w:val="26"/>
          <w:szCs w:val="26"/>
          <w:u w:val="single"/>
        </w:rPr>
        <w:t xml:space="preserve"> CULTURALE</w:t>
      </w:r>
    </w:p>
    <w:p w:rsidR="008C0B0C" w:rsidRPr="0008195C" w:rsidRDefault="00A337BD" w:rsidP="0008195C">
      <w:pPr>
        <w:spacing w:line="360" w:lineRule="auto"/>
        <w:jc w:val="center"/>
        <w:rPr>
          <w:rFonts w:ascii="Times New Roman" w:hAnsi="Times New Roman"/>
          <w:b/>
          <w:bCs/>
          <w:color w:val="000000"/>
          <w:sz w:val="26"/>
          <w:szCs w:val="26"/>
          <w:u w:val="single"/>
        </w:rPr>
      </w:pPr>
      <w:r w:rsidRPr="00A337BD">
        <w:rPr>
          <w:rFonts w:ascii="Times New Roman" w:hAnsi="Times New Roman"/>
          <w:b/>
          <w:bCs/>
          <w:color w:val="000000"/>
          <w:sz w:val="26"/>
          <w:szCs w:val="26"/>
        </w:rPr>
        <w:t>“</w:t>
      </w:r>
      <w:r>
        <w:rPr>
          <w:rFonts w:ascii="Times New Roman" w:hAnsi="Times New Roman"/>
          <w:b/>
          <w:bCs/>
          <w:color w:val="000000"/>
          <w:sz w:val="26"/>
          <w:szCs w:val="26"/>
          <w:u w:val="single"/>
        </w:rPr>
        <w:t>CARIE LETTERARIE</w:t>
      </w:r>
      <w:r w:rsidR="008C0B0C" w:rsidRPr="00A337BD">
        <w:rPr>
          <w:rFonts w:ascii="Times New Roman" w:hAnsi="Times New Roman"/>
          <w:b/>
          <w:bCs/>
          <w:color w:val="000000"/>
          <w:sz w:val="26"/>
          <w:szCs w:val="26"/>
        </w:rPr>
        <w:t>”</w:t>
      </w:r>
    </w:p>
    <w:p w:rsidR="008C0B0C" w:rsidRPr="0008195C" w:rsidRDefault="008C0B0C" w:rsidP="0008195C">
      <w:pPr>
        <w:spacing w:line="360" w:lineRule="auto"/>
        <w:jc w:val="center"/>
        <w:rPr>
          <w:rFonts w:ascii="Times New Roman" w:hAnsi="Times New Roman"/>
          <w:b/>
          <w:bCs/>
          <w:color w:val="000000"/>
          <w:sz w:val="26"/>
          <w:szCs w:val="26"/>
          <w:u w:val="single"/>
        </w:rPr>
      </w:pPr>
    </w:p>
    <w:p w:rsidR="00C6174B" w:rsidRPr="0008195C" w:rsidRDefault="00C6174B" w:rsidP="0008195C">
      <w:pPr>
        <w:pStyle w:val="Corpodeltesto"/>
        <w:tabs>
          <w:tab w:val="left" w:pos="3402"/>
        </w:tabs>
        <w:spacing w:line="360" w:lineRule="auto"/>
        <w:jc w:val="both"/>
        <w:rPr>
          <w:b/>
          <w:sz w:val="26"/>
          <w:szCs w:val="26"/>
          <w:u w:val="single"/>
        </w:rPr>
      </w:pPr>
      <w:r w:rsidRPr="0008195C">
        <w:rPr>
          <w:b/>
          <w:sz w:val="26"/>
          <w:szCs w:val="26"/>
          <w:u w:val="single"/>
        </w:rPr>
        <w:t>Art. 1 - DENOMINAZIONE</w:t>
      </w:r>
    </w:p>
    <w:p w:rsidR="00C6174B" w:rsidRPr="0008195C" w:rsidRDefault="00E12C1A" w:rsidP="0008195C">
      <w:pPr>
        <w:widowControl/>
        <w:spacing w:line="360" w:lineRule="auto"/>
        <w:rPr>
          <w:rFonts w:ascii="Times New Roman" w:hAnsi="Times New Roman"/>
          <w:color w:val="000000"/>
          <w:sz w:val="26"/>
          <w:szCs w:val="26"/>
        </w:rPr>
      </w:pPr>
      <w:r>
        <w:rPr>
          <w:rFonts w:ascii="Times New Roman" w:hAnsi="Times New Roman"/>
          <w:sz w:val="26"/>
          <w:szCs w:val="26"/>
        </w:rPr>
        <w:t>È</w:t>
      </w:r>
      <w:r w:rsidR="00C6174B" w:rsidRPr="0008195C">
        <w:rPr>
          <w:rFonts w:ascii="Times New Roman" w:hAnsi="Times New Roman"/>
          <w:sz w:val="26"/>
          <w:szCs w:val="26"/>
        </w:rPr>
        <w:t xml:space="preserve"> costituita, </w:t>
      </w:r>
      <w:r w:rsidR="00C6174B" w:rsidRPr="0008195C">
        <w:rPr>
          <w:rFonts w:ascii="Times New Roman" w:hAnsi="Times New Roman"/>
          <w:color w:val="000000"/>
          <w:sz w:val="26"/>
          <w:szCs w:val="26"/>
        </w:rPr>
        <w:t>ai sensi degli articoli 36 e seguenti del Codice Civile</w:t>
      </w:r>
      <w:r w:rsidR="00C6174B" w:rsidRPr="0008195C">
        <w:rPr>
          <w:rFonts w:ascii="Times New Roman" w:hAnsi="Times New Roman"/>
          <w:sz w:val="26"/>
          <w:szCs w:val="26"/>
        </w:rPr>
        <w:t xml:space="preserve">, </w:t>
      </w:r>
      <w:r w:rsidR="00C6174B" w:rsidRPr="0008195C">
        <w:rPr>
          <w:rFonts w:ascii="Times New Roman" w:hAnsi="Times New Roman"/>
          <w:color w:val="000000"/>
          <w:sz w:val="26"/>
          <w:szCs w:val="26"/>
        </w:rPr>
        <w:t>una associazione denominata:</w:t>
      </w:r>
      <w:r w:rsidR="008C0B0C" w:rsidRPr="0008195C">
        <w:rPr>
          <w:rFonts w:ascii="Times New Roman" w:hAnsi="Times New Roman"/>
          <w:color w:val="000000"/>
          <w:sz w:val="26"/>
          <w:szCs w:val="26"/>
        </w:rPr>
        <w:t xml:space="preserve"> "</w:t>
      </w:r>
      <w:r w:rsidR="00A337BD">
        <w:rPr>
          <w:rFonts w:ascii="Times New Roman" w:hAnsi="Times New Roman"/>
          <w:b/>
          <w:bCs/>
          <w:color w:val="000000"/>
          <w:sz w:val="26"/>
          <w:szCs w:val="26"/>
        </w:rPr>
        <w:t>CARIE LETTERARIE</w:t>
      </w:r>
      <w:r w:rsidR="008C0B0C" w:rsidRPr="0008195C">
        <w:rPr>
          <w:rFonts w:ascii="Times New Roman" w:hAnsi="Times New Roman"/>
          <w:color w:val="000000"/>
          <w:sz w:val="26"/>
          <w:szCs w:val="26"/>
        </w:rPr>
        <w:t>".</w:t>
      </w:r>
      <w:r w:rsidR="00C6174B" w:rsidRPr="0008195C">
        <w:rPr>
          <w:rFonts w:ascii="Times New Roman" w:hAnsi="Times New Roman"/>
          <w:color w:val="000000"/>
          <w:sz w:val="26"/>
          <w:szCs w:val="26"/>
        </w:rPr>
        <w:tab/>
      </w:r>
    </w:p>
    <w:p w:rsidR="00C6174B" w:rsidRPr="0008195C" w:rsidRDefault="00C6174B" w:rsidP="0008195C">
      <w:pPr>
        <w:pStyle w:val="Corpodeltesto"/>
        <w:tabs>
          <w:tab w:val="left" w:pos="3402"/>
        </w:tabs>
        <w:spacing w:line="360" w:lineRule="auto"/>
        <w:jc w:val="both"/>
        <w:rPr>
          <w:b/>
          <w:sz w:val="26"/>
          <w:szCs w:val="26"/>
          <w:u w:val="single"/>
        </w:rPr>
      </w:pPr>
      <w:r w:rsidRPr="0008195C">
        <w:rPr>
          <w:b/>
          <w:sz w:val="26"/>
          <w:szCs w:val="26"/>
          <w:u w:val="single"/>
        </w:rPr>
        <w:t>Art. 2 - SEDE</w:t>
      </w:r>
    </w:p>
    <w:p w:rsidR="008C0B0C" w:rsidRPr="0008195C" w:rsidRDefault="00C6174B" w:rsidP="0008195C">
      <w:pPr>
        <w:spacing w:line="360" w:lineRule="auto"/>
        <w:rPr>
          <w:rFonts w:ascii="Times New Roman" w:hAnsi="Times New Roman"/>
          <w:color w:val="000000"/>
          <w:sz w:val="26"/>
          <w:szCs w:val="26"/>
        </w:rPr>
      </w:pPr>
      <w:r w:rsidRPr="0008195C">
        <w:rPr>
          <w:rFonts w:ascii="Times New Roman" w:hAnsi="Times New Roman"/>
          <w:color w:val="000000"/>
          <w:sz w:val="26"/>
          <w:szCs w:val="26"/>
        </w:rPr>
        <w:t xml:space="preserve">L'associazione ha sede in </w:t>
      </w:r>
      <w:r w:rsidR="00A337BD">
        <w:rPr>
          <w:rFonts w:ascii="Times New Roman" w:hAnsi="Times New Roman"/>
          <w:color w:val="000000"/>
          <w:sz w:val="26"/>
          <w:szCs w:val="26"/>
        </w:rPr>
        <w:t>Torino</w:t>
      </w:r>
      <w:r w:rsidR="00A4687C">
        <w:rPr>
          <w:rFonts w:ascii="Times New Roman" w:hAnsi="Times New Roman"/>
          <w:color w:val="000000"/>
          <w:sz w:val="26"/>
          <w:szCs w:val="26"/>
        </w:rPr>
        <w:t xml:space="preserve"> Corso Raffaello 20, </w:t>
      </w:r>
      <w:r w:rsidR="005E0829" w:rsidRPr="005E0829">
        <w:rPr>
          <w:rFonts w:ascii="Times New Roman" w:hAnsi="Times New Roman"/>
          <w:color w:val="000000"/>
          <w:sz w:val="26"/>
          <w:szCs w:val="26"/>
        </w:rPr>
        <w:t>essa è retta dal presente statuto e dalle vigenti norme di legge in materia. A mezzo di specifica delibera del Consiglio Direttivo possono essere istituite diverse sedi operative e/o può essere modificata la sede legale ed operativa principale</w:t>
      </w:r>
      <w:r w:rsidR="005E0829">
        <w:rPr>
          <w:rFonts w:ascii="Times New Roman" w:hAnsi="Times New Roman"/>
          <w:color w:val="000000"/>
          <w:sz w:val="26"/>
          <w:szCs w:val="26"/>
        </w:rPr>
        <w:t>, nell’ambito del medesimo Comune</w:t>
      </w:r>
      <w:r w:rsidR="005E0829" w:rsidRPr="005E0829">
        <w:rPr>
          <w:rFonts w:ascii="Times New Roman" w:hAnsi="Times New Roman"/>
          <w:color w:val="000000"/>
          <w:sz w:val="26"/>
          <w:szCs w:val="26"/>
        </w:rPr>
        <w:t xml:space="preserve">. </w:t>
      </w:r>
      <w:r w:rsidR="005E0829">
        <w:rPr>
          <w:rFonts w:ascii="Times New Roman" w:hAnsi="Times New Roman"/>
          <w:color w:val="000000"/>
          <w:sz w:val="26"/>
          <w:szCs w:val="26"/>
        </w:rPr>
        <w:t>S</w:t>
      </w:r>
      <w:r w:rsidR="005E0829" w:rsidRPr="00E47CF4">
        <w:rPr>
          <w:rFonts w:ascii="Times New Roman" w:hAnsi="Times New Roman"/>
          <w:color w:val="000000"/>
          <w:sz w:val="26"/>
          <w:szCs w:val="26"/>
        </w:rPr>
        <w:t>petta</w:t>
      </w:r>
      <w:r w:rsidR="005E0829">
        <w:rPr>
          <w:rFonts w:ascii="Times New Roman" w:hAnsi="Times New Roman"/>
          <w:color w:val="000000"/>
          <w:sz w:val="26"/>
          <w:szCs w:val="26"/>
        </w:rPr>
        <w:t>,</w:t>
      </w:r>
      <w:r w:rsidR="005E0829" w:rsidRPr="00E47CF4">
        <w:rPr>
          <w:rFonts w:ascii="Times New Roman" w:hAnsi="Times New Roman"/>
          <w:color w:val="000000"/>
          <w:sz w:val="26"/>
          <w:szCs w:val="26"/>
        </w:rPr>
        <w:t xml:space="preserve"> invece</w:t>
      </w:r>
      <w:r w:rsidR="005E0829">
        <w:rPr>
          <w:rFonts w:ascii="Times New Roman" w:hAnsi="Times New Roman"/>
          <w:color w:val="000000"/>
          <w:sz w:val="26"/>
          <w:szCs w:val="26"/>
        </w:rPr>
        <w:t>,</w:t>
      </w:r>
      <w:r w:rsidR="005E0829" w:rsidRPr="00E47CF4">
        <w:rPr>
          <w:rFonts w:ascii="Times New Roman" w:hAnsi="Times New Roman"/>
          <w:color w:val="000000"/>
          <w:sz w:val="26"/>
          <w:szCs w:val="26"/>
        </w:rPr>
        <w:t xml:space="preserve"> ai soci in assemblea straordinaria decidere il trasferimento</w:t>
      </w:r>
      <w:r w:rsidR="005E0829">
        <w:rPr>
          <w:rFonts w:ascii="Times New Roman" w:hAnsi="Times New Roman"/>
          <w:color w:val="000000"/>
          <w:sz w:val="26"/>
          <w:szCs w:val="26"/>
        </w:rPr>
        <w:t xml:space="preserve"> </w:t>
      </w:r>
      <w:r w:rsidR="005E0829" w:rsidRPr="00E47CF4">
        <w:rPr>
          <w:rFonts w:ascii="Times New Roman" w:hAnsi="Times New Roman"/>
          <w:color w:val="000000"/>
          <w:sz w:val="26"/>
          <w:szCs w:val="26"/>
        </w:rPr>
        <w:t>della sede in Comune diverso da quello sopra indicato nonché istituire,</w:t>
      </w:r>
      <w:r w:rsidR="005E0829">
        <w:rPr>
          <w:rFonts w:ascii="Times New Roman" w:hAnsi="Times New Roman"/>
          <w:color w:val="000000"/>
          <w:sz w:val="26"/>
          <w:szCs w:val="26"/>
        </w:rPr>
        <w:t xml:space="preserve"> </w:t>
      </w:r>
      <w:r w:rsidR="005E0829" w:rsidRPr="00E47CF4">
        <w:rPr>
          <w:rFonts w:ascii="Times New Roman" w:hAnsi="Times New Roman"/>
          <w:color w:val="000000"/>
          <w:sz w:val="26"/>
          <w:szCs w:val="26"/>
        </w:rPr>
        <w:t>modificare o sopprimere sedi secondarie</w:t>
      </w:r>
    </w:p>
    <w:p w:rsidR="00C6174B" w:rsidRPr="0008195C" w:rsidRDefault="00C6174B" w:rsidP="0008195C">
      <w:pPr>
        <w:pStyle w:val="Corpodeltesto"/>
        <w:tabs>
          <w:tab w:val="left" w:pos="3402"/>
        </w:tabs>
        <w:spacing w:line="360" w:lineRule="auto"/>
        <w:jc w:val="both"/>
        <w:rPr>
          <w:b/>
          <w:sz w:val="26"/>
          <w:szCs w:val="26"/>
          <w:u w:val="single"/>
        </w:rPr>
      </w:pPr>
      <w:r w:rsidRPr="0008195C">
        <w:rPr>
          <w:b/>
          <w:sz w:val="26"/>
          <w:szCs w:val="26"/>
          <w:u w:val="single"/>
        </w:rPr>
        <w:t>Art. 3 – SCOPO</w:t>
      </w:r>
      <w:r w:rsidR="005E0829">
        <w:rPr>
          <w:b/>
          <w:sz w:val="26"/>
          <w:szCs w:val="26"/>
          <w:u w:val="single"/>
        </w:rPr>
        <w:t xml:space="preserve"> E ATTIVIT</w:t>
      </w:r>
      <w:r w:rsidR="00753470">
        <w:rPr>
          <w:b/>
          <w:sz w:val="26"/>
          <w:szCs w:val="26"/>
          <w:u w:val="single"/>
        </w:rPr>
        <w:t>À</w:t>
      </w:r>
    </w:p>
    <w:p w:rsidR="0074767F" w:rsidRDefault="00BC0F7D" w:rsidP="0008195C">
      <w:pPr>
        <w:spacing w:line="360" w:lineRule="auto"/>
        <w:rPr>
          <w:rFonts w:ascii="Times New Roman" w:hAnsi="Times New Roman"/>
          <w:color w:val="000000"/>
          <w:sz w:val="26"/>
          <w:szCs w:val="26"/>
        </w:rPr>
      </w:pPr>
      <w:r w:rsidRPr="00A4687C">
        <w:rPr>
          <w:rFonts w:ascii="Times New Roman" w:hAnsi="Times New Roman"/>
          <w:color w:val="000000"/>
          <w:sz w:val="26"/>
          <w:szCs w:val="26"/>
        </w:rPr>
        <w:t xml:space="preserve">L’Associazione ha lo scopo di agire in campo culturale, nel più ampio significato del termine, operando nella ricerca e produzione </w:t>
      </w:r>
      <w:r w:rsidR="0074767F" w:rsidRPr="00A4687C">
        <w:rPr>
          <w:rFonts w:ascii="Times New Roman" w:hAnsi="Times New Roman"/>
          <w:color w:val="000000"/>
          <w:sz w:val="26"/>
          <w:szCs w:val="26"/>
        </w:rPr>
        <w:t>letteraria ed artistica, in tutte le sue accezioni, compresi gli strumenti forniti dalle tecnologie, con esclusione dell’esercizio di qualsiasi attività commerciale, che non sia svolta in maniera marginale, o, comunque, ausiliaria e secondaria rispetto al perseguimento dello scopo sociale. L’associazione non ha scopo di lucro e deve considerarsi, ai fini fiscali, ente non commerciale, secondo quanto previsto dal comma 4 dell’art. 87 D.P.R. 917/1986.</w:t>
      </w:r>
    </w:p>
    <w:p w:rsidR="008C0B0C" w:rsidRDefault="008C0B0C" w:rsidP="0008195C">
      <w:pPr>
        <w:spacing w:line="360" w:lineRule="auto"/>
        <w:rPr>
          <w:rFonts w:ascii="Times New Roman" w:hAnsi="Times New Roman"/>
          <w:color w:val="000000"/>
          <w:sz w:val="26"/>
          <w:szCs w:val="26"/>
        </w:rPr>
      </w:pPr>
      <w:r w:rsidRPr="0008195C">
        <w:rPr>
          <w:rFonts w:ascii="Times New Roman" w:hAnsi="Times New Roman"/>
          <w:color w:val="000000"/>
          <w:sz w:val="26"/>
          <w:szCs w:val="26"/>
        </w:rPr>
        <w:t>Escluso ogni scopo di lucro, l’associazione persegue esclusivamente le seguenti finalità:</w:t>
      </w:r>
    </w:p>
    <w:p w:rsidR="00D469CB" w:rsidRPr="00E47CF4" w:rsidRDefault="00D469CB" w:rsidP="00D469CB">
      <w:pPr>
        <w:spacing w:line="360" w:lineRule="auto"/>
        <w:rPr>
          <w:rFonts w:ascii="Times New Roman" w:hAnsi="Times New Roman"/>
          <w:color w:val="000000"/>
          <w:sz w:val="26"/>
          <w:szCs w:val="26"/>
        </w:rPr>
      </w:pPr>
      <w:r>
        <w:rPr>
          <w:rFonts w:ascii="Times New Roman" w:hAnsi="Times New Roman"/>
          <w:color w:val="000000"/>
          <w:sz w:val="26"/>
          <w:szCs w:val="26"/>
        </w:rPr>
        <w:t>-</w:t>
      </w:r>
      <w:r w:rsidR="00E12C1A">
        <w:rPr>
          <w:rFonts w:ascii="Times New Roman" w:hAnsi="Times New Roman"/>
          <w:color w:val="000000"/>
          <w:sz w:val="26"/>
          <w:szCs w:val="26"/>
        </w:rPr>
        <w:t xml:space="preserve"> </w:t>
      </w:r>
      <w:r w:rsidRPr="00E47CF4">
        <w:rPr>
          <w:rFonts w:ascii="Times New Roman" w:hAnsi="Times New Roman"/>
          <w:color w:val="000000"/>
          <w:sz w:val="26"/>
          <w:szCs w:val="26"/>
        </w:rPr>
        <w:t>promuovere e favorire la conoscenza e la promozione</w:t>
      </w:r>
      <w:r>
        <w:rPr>
          <w:rFonts w:ascii="Times New Roman" w:hAnsi="Times New Roman"/>
          <w:color w:val="000000"/>
          <w:sz w:val="26"/>
          <w:szCs w:val="26"/>
        </w:rPr>
        <w:t xml:space="preserve">, </w:t>
      </w:r>
      <w:r w:rsidRPr="00E47CF4">
        <w:rPr>
          <w:rFonts w:ascii="Times New Roman" w:hAnsi="Times New Roman"/>
          <w:color w:val="000000"/>
          <w:sz w:val="26"/>
          <w:szCs w:val="26"/>
        </w:rPr>
        <w:t>la pratica, lo sviluppo e la diffusione di attività culturali legate al</w:t>
      </w:r>
      <w:r>
        <w:rPr>
          <w:rFonts w:ascii="Times New Roman" w:hAnsi="Times New Roman"/>
          <w:color w:val="000000"/>
          <w:sz w:val="26"/>
          <w:szCs w:val="26"/>
        </w:rPr>
        <w:t xml:space="preserve"> mondo della scrittura, dell’illustrazione, della lettura e, in generale, della letteratura, dell’</w:t>
      </w:r>
      <w:r w:rsidRPr="00E47CF4">
        <w:rPr>
          <w:rFonts w:ascii="Times New Roman" w:hAnsi="Times New Roman"/>
          <w:color w:val="000000"/>
          <w:sz w:val="26"/>
          <w:szCs w:val="26"/>
        </w:rPr>
        <w:t>immagine, e dell’arte</w:t>
      </w:r>
      <w:r>
        <w:rPr>
          <w:rFonts w:ascii="Times New Roman" w:hAnsi="Times New Roman"/>
          <w:color w:val="000000"/>
          <w:sz w:val="26"/>
          <w:szCs w:val="26"/>
        </w:rPr>
        <w:t>,</w:t>
      </w:r>
      <w:r w:rsidRPr="00E47CF4">
        <w:rPr>
          <w:rFonts w:ascii="Times New Roman" w:hAnsi="Times New Roman"/>
          <w:color w:val="000000"/>
          <w:sz w:val="26"/>
          <w:szCs w:val="26"/>
        </w:rPr>
        <w:t xml:space="preserve"> nel suo più ampio</w:t>
      </w:r>
      <w:r>
        <w:rPr>
          <w:rFonts w:ascii="Times New Roman" w:hAnsi="Times New Roman"/>
          <w:color w:val="000000"/>
          <w:sz w:val="26"/>
          <w:szCs w:val="26"/>
        </w:rPr>
        <w:t xml:space="preserve"> significato;</w:t>
      </w:r>
    </w:p>
    <w:p w:rsidR="008C0B0C" w:rsidRPr="0008195C" w:rsidRDefault="00D469CB" w:rsidP="00D469CB">
      <w:pPr>
        <w:spacing w:line="360" w:lineRule="auto"/>
        <w:rPr>
          <w:sz w:val="26"/>
          <w:szCs w:val="26"/>
        </w:rPr>
      </w:pPr>
      <w:r>
        <w:rPr>
          <w:rFonts w:ascii="Times New Roman" w:hAnsi="Times New Roman"/>
          <w:color w:val="000000"/>
          <w:sz w:val="26"/>
          <w:szCs w:val="26"/>
        </w:rPr>
        <w:t>- i</w:t>
      </w:r>
      <w:r w:rsidRPr="00E47CF4">
        <w:rPr>
          <w:rFonts w:ascii="Times New Roman" w:hAnsi="Times New Roman"/>
          <w:color w:val="000000"/>
          <w:sz w:val="26"/>
          <w:szCs w:val="26"/>
        </w:rPr>
        <w:t>n particolare</w:t>
      </w:r>
      <w:r>
        <w:rPr>
          <w:rFonts w:ascii="Times New Roman" w:hAnsi="Times New Roman"/>
          <w:color w:val="000000"/>
          <w:sz w:val="26"/>
          <w:szCs w:val="26"/>
        </w:rPr>
        <w:t xml:space="preserve">, </w:t>
      </w:r>
      <w:r w:rsidRPr="00E47CF4">
        <w:rPr>
          <w:rFonts w:ascii="Times New Roman" w:hAnsi="Times New Roman"/>
          <w:color w:val="000000"/>
          <w:sz w:val="26"/>
          <w:szCs w:val="26"/>
        </w:rPr>
        <w:t xml:space="preserve"> </w:t>
      </w:r>
      <w:r>
        <w:rPr>
          <w:rFonts w:ascii="Times New Roman" w:hAnsi="Times New Roman"/>
          <w:color w:val="000000"/>
          <w:sz w:val="26"/>
          <w:szCs w:val="26"/>
        </w:rPr>
        <w:t>c</w:t>
      </w:r>
      <w:r w:rsidRPr="00D102F7">
        <w:rPr>
          <w:rFonts w:ascii="Times New Roman" w:hAnsi="Times New Roman"/>
          <w:color w:val="000000"/>
          <w:sz w:val="26"/>
          <w:szCs w:val="26"/>
        </w:rPr>
        <w:t xml:space="preserve">urare la pubblicazione </w:t>
      </w:r>
      <w:r>
        <w:rPr>
          <w:rFonts w:ascii="Times New Roman" w:hAnsi="Times New Roman"/>
          <w:color w:val="000000"/>
          <w:sz w:val="26"/>
          <w:szCs w:val="26"/>
        </w:rPr>
        <w:t xml:space="preserve">e la diffusione </w:t>
      </w:r>
      <w:r w:rsidRPr="00D102F7">
        <w:rPr>
          <w:rFonts w:ascii="Times New Roman" w:hAnsi="Times New Roman"/>
          <w:color w:val="000000"/>
          <w:sz w:val="26"/>
          <w:szCs w:val="26"/>
        </w:rPr>
        <w:t xml:space="preserve">di una rivista </w:t>
      </w:r>
      <w:r>
        <w:rPr>
          <w:rFonts w:ascii="Times New Roman" w:hAnsi="Times New Roman"/>
          <w:color w:val="000000"/>
          <w:sz w:val="26"/>
          <w:szCs w:val="26"/>
        </w:rPr>
        <w:t>letteraria,</w:t>
      </w:r>
      <w:r w:rsidRPr="00D102F7">
        <w:rPr>
          <w:rFonts w:ascii="Times New Roman" w:hAnsi="Times New Roman"/>
          <w:color w:val="000000"/>
          <w:sz w:val="26"/>
          <w:szCs w:val="26"/>
        </w:rPr>
        <w:t xml:space="preserve"> denominata </w:t>
      </w:r>
      <w:r>
        <w:rPr>
          <w:rFonts w:ascii="Times New Roman" w:hAnsi="Times New Roman"/>
          <w:color w:val="000000"/>
          <w:sz w:val="26"/>
          <w:szCs w:val="26"/>
        </w:rPr>
        <w:t>“</w:t>
      </w:r>
      <w:r w:rsidRPr="00D102F7">
        <w:rPr>
          <w:rFonts w:ascii="Times New Roman" w:hAnsi="Times New Roman"/>
          <w:i/>
          <w:color w:val="000000"/>
          <w:sz w:val="26"/>
          <w:szCs w:val="26"/>
        </w:rPr>
        <w:t>Carie”</w:t>
      </w:r>
      <w:r>
        <w:rPr>
          <w:rFonts w:ascii="Times New Roman" w:hAnsi="Times New Roman"/>
          <w:color w:val="000000"/>
          <w:sz w:val="26"/>
          <w:szCs w:val="26"/>
        </w:rPr>
        <w:t>, in ogni suo possibile formato, on-line</w:t>
      </w:r>
      <w:r w:rsidR="00A4687C">
        <w:rPr>
          <w:rFonts w:ascii="Times New Roman" w:hAnsi="Times New Roman"/>
          <w:color w:val="000000"/>
          <w:sz w:val="26"/>
          <w:szCs w:val="26"/>
        </w:rPr>
        <w:t xml:space="preserve">, </w:t>
      </w:r>
      <w:r w:rsidR="00A4687C">
        <w:rPr>
          <w:rFonts w:ascii="Times New Roman" w:hAnsi="Times New Roman"/>
          <w:color w:val="000000"/>
          <w:sz w:val="26"/>
          <w:szCs w:val="26"/>
        </w:rPr>
        <w:lastRenderedPageBreak/>
        <w:t>elettronico</w:t>
      </w:r>
      <w:r>
        <w:rPr>
          <w:rFonts w:ascii="Times New Roman" w:hAnsi="Times New Roman"/>
          <w:color w:val="000000"/>
          <w:sz w:val="26"/>
          <w:szCs w:val="26"/>
        </w:rPr>
        <w:t xml:space="preserve"> ed anche cartaceo.</w:t>
      </w:r>
    </w:p>
    <w:p w:rsidR="008C0B0C" w:rsidRDefault="008C0B0C" w:rsidP="0008195C">
      <w:pPr>
        <w:pStyle w:val="Corpodeltesto"/>
        <w:tabs>
          <w:tab w:val="left" w:pos="3402"/>
        </w:tabs>
        <w:spacing w:line="360" w:lineRule="auto"/>
        <w:jc w:val="both"/>
        <w:rPr>
          <w:sz w:val="26"/>
          <w:szCs w:val="26"/>
        </w:rPr>
      </w:pPr>
      <w:r w:rsidRPr="0008195C">
        <w:rPr>
          <w:sz w:val="26"/>
          <w:szCs w:val="26"/>
        </w:rPr>
        <w:t xml:space="preserve">Per il raggiungimento </w:t>
      </w:r>
      <w:r w:rsidRPr="0008195C">
        <w:rPr>
          <w:color w:val="000000"/>
          <w:sz w:val="26"/>
          <w:szCs w:val="26"/>
        </w:rPr>
        <w:t>delle predette finalità</w:t>
      </w:r>
      <w:r w:rsidRPr="0008195C">
        <w:rPr>
          <w:sz w:val="26"/>
          <w:szCs w:val="26"/>
        </w:rPr>
        <w:t>, l'associazione potrà inoltre esercitare le seguenti attività :</w:t>
      </w:r>
    </w:p>
    <w:p w:rsidR="00DA760C" w:rsidRPr="00D102F7" w:rsidRDefault="00DA760C" w:rsidP="00DA760C">
      <w:pPr>
        <w:spacing w:line="360" w:lineRule="auto"/>
        <w:rPr>
          <w:rFonts w:ascii="Times New Roman" w:hAnsi="Times New Roman"/>
          <w:color w:val="000000"/>
          <w:sz w:val="26"/>
          <w:szCs w:val="26"/>
        </w:rPr>
      </w:pPr>
      <w:r>
        <w:rPr>
          <w:sz w:val="26"/>
          <w:szCs w:val="26"/>
        </w:rPr>
        <w:t>-</w:t>
      </w:r>
      <w:r w:rsidRPr="00833419">
        <w:rPr>
          <w:rFonts w:ascii="Times New Roman" w:hAnsi="Times New Roman"/>
          <w:color w:val="000000"/>
          <w:sz w:val="26"/>
          <w:szCs w:val="26"/>
        </w:rPr>
        <w:t xml:space="preserve"> </w:t>
      </w:r>
      <w:r>
        <w:rPr>
          <w:rFonts w:ascii="Times New Roman" w:hAnsi="Times New Roman"/>
          <w:color w:val="000000"/>
          <w:sz w:val="26"/>
          <w:szCs w:val="26"/>
        </w:rPr>
        <w:t>produrre</w:t>
      </w:r>
      <w:r w:rsidRPr="00833419">
        <w:rPr>
          <w:rFonts w:ascii="Times New Roman" w:hAnsi="Times New Roman"/>
          <w:color w:val="000000"/>
          <w:sz w:val="26"/>
          <w:szCs w:val="26"/>
        </w:rPr>
        <w:t xml:space="preserve"> in proprio o presso terzi supporti cartacei (libri, riviste, </w:t>
      </w:r>
      <w:proofErr w:type="spellStart"/>
      <w:r w:rsidRPr="00833419">
        <w:rPr>
          <w:rFonts w:ascii="Times New Roman" w:hAnsi="Times New Roman"/>
          <w:color w:val="000000"/>
          <w:sz w:val="26"/>
          <w:szCs w:val="26"/>
        </w:rPr>
        <w:t>depliants</w:t>
      </w:r>
      <w:proofErr w:type="spellEnd"/>
      <w:r w:rsidRPr="00833419">
        <w:rPr>
          <w:rFonts w:ascii="Times New Roman" w:hAnsi="Times New Roman"/>
          <w:color w:val="000000"/>
          <w:sz w:val="26"/>
          <w:szCs w:val="26"/>
        </w:rPr>
        <w:t xml:space="preserve">, ecc.), sonori (musicassette e </w:t>
      </w:r>
      <w:proofErr w:type="spellStart"/>
      <w:r w:rsidRPr="00833419">
        <w:rPr>
          <w:rFonts w:ascii="Times New Roman" w:hAnsi="Times New Roman"/>
          <w:color w:val="000000"/>
          <w:sz w:val="26"/>
          <w:szCs w:val="26"/>
        </w:rPr>
        <w:t>cd-rom</w:t>
      </w:r>
      <w:proofErr w:type="spellEnd"/>
      <w:r w:rsidRPr="00833419">
        <w:rPr>
          <w:rFonts w:ascii="Times New Roman" w:hAnsi="Times New Roman"/>
          <w:color w:val="000000"/>
          <w:sz w:val="26"/>
          <w:szCs w:val="26"/>
        </w:rPr>
        <w:t>), audiovisivi (</w:t>
      </w:r>
      <w:proofErr w:type="spellStart"/>
      <w:r w:rsidRPr="00833419">
        <w:rPr>
          <w:rFonts w:ascii="Times New Roman" w:hAnsi="Times New Roman"/>
          <w:color w:val="000000"/>
          <w:sz w:val="26"/>
          <w:szCs w:val="26"/>
        </w:rPr>
        <w:t>homevideo</w:t>
      </w:r>
      <w:proofErr w:type="spellEnd"/>
      <w:r w:rsidRPr="00833419">
        <w:rPr>
          <w:rFonts w:ascii="Times New Roman" w:hAnsi="Times New Roman"/>
          <w:color w:val="000000"/>
          <w:sz w:val="26"/>
          <w:szCs w:val="26"/>
        </w:rPr>
        <w:t xml:space="preserve"> e dvd, ecc.), libri elettronici, aventi come scopo la diffusione del patrimonio letterario e dell’attività dell’associazione;</w:t>
      </w:r>
    </w:p>
    <w:p w:rsidR="00DA760C" w:rsidRDefault="00DA760C" w:rsidP="00DA760C">
      <w:pPr>
        <w:spacing w:line="360" w:lineRule="auto"/>
        <w:rPr>
          <w:rFonts w:ascii="Times New Roman" w:hAnsi="Times New Roman"/>
          <w:color w:val="000000"/>
          <w:sz w:val="26"/>
          <w:szCs w:val="26"/>
        </w:rPr>
      </w:pPr>
      <w:r>
        <w:rPr>
          <w:rFonts w:ascii="Times New Roman" w:hAnsi="Times New Roman"/>
          <w:color w:val="000000"/>
          <w:sz w:val="26"/>
          <w:szCs w:val="26"/>
        </w:rPr>
        <w:t xml:space="preserve">- </w:t>
      </w:r>
      <w:r w:rsidRPr="00E47CF4">
        <w:rPr>
          <w:rFonts w:ascii="Times New Roman" w:hAnsi="Times New Roman"/>
          <w:color w:val="000000"/>
          <w:sz w:val="26"/>
          <w:szCs w:val="26"/>
        </w:rPr>
        <w:t>promuove</w:t>
      </w:r>
      <w:r>
        <w:rPr>
          <w:rFonts w:ascii="Times New Roman" w:hAnsi="Times New Roman"/>
          <w:color w:val="000000"/>
          <w:sz w:val="26"/>
          <w:szCs w:val="26"/>
        </w:rPr>
        <w:t>re</w:t>
      </w:r>
      <w:r w:rsidRPr="00E47CF4">
        <w:rPr>
          <w:rFonts w:ascii="Times New Roman" w:hAnsi="Times New Roman"/>
          <w:color w:val="000000"/>
          <w:sz w:val="26"/>
          <w:szCs w:val="26"/>
        </w:rPr>
        <w:t xml:space="preserve"> reportage, eventi, mostre, incontri ed eventi</w:t>
      </w:r>
      <w:r>
        <w:rPr>
          <w:rFonts w:ascii="Times New Roman" w:hAnsi="Times New Roman"/>
          <w:color w:val="000000"/>
          <w:sz w:val="26"/>
          <w:szCs w:val="26"/>
        </w:rPr>
        <w:t xml:space="preserve"> </w:t>
      </w:r>
      <w:r w:rsidRPr="00E47CF4">
        <w:rPr>
          <w:rFonts w:ascii="Times New Roman" w:hAnsi="Times New Roman"/>
          <w:color w:val="000000"/>
          <w:sz w:val="26"/>
          <w:szCs w:val="26"/>
        </w:rPr>
        <w:t>legati a</w:t>
      </w:r>
      <w:r>
        <w:rPr>
          <w:rFonts w:ascii="Times New Roman" w:hAnsi="Times New Roman"/>
          <w:color w:val="000000"/>
          <w:sz w:val="26"/>
          <w:szCs w:val="26"/>
        </w:rPr>
        <w:t>lla diffusione della rivista e, in generale,</w:t>
      </w:r>
      <w:r w:rsidRPr="00E47CF4">
        <w:rPr>
          <w:rFonts w:ascii="Times New Roman" w:hAnsi="Times New Roman"/>
          <w:color w:val="000000"/>
          <w:sz w:val="26"/>
          <w:szCs w:val="26"/>
        </w:rPr>
        <w:t xml:space="preserve"> </w:t>
      </w:r>
      <w:r>
        <w:rPr>
          <w:rFonts w:ascii="Times New Roman" w:hAnsi="Times New Roman"/>
          <w:color w:val="000000"/>
          <w:sz w:val="26"/>
          <w:szCs w:val="26"/>
        </w:rPr>
        <w:t>a quanto sopra espresso;</w:t>
      </w:r>
    </w:p>
    <w:p w:rsidR="00DA760C" w:rsidRDefault="00DA760C" w:rsidP="00DA760C">
      <w:pPr>
        <w:spacing w:line="360" w:lineRule="auto"/>
        <w:rPr>
          <w:rFonts w:ascii="Times New Roman" w:hAnsi="Times New Roman"/>
          <w:color w:val="000000"/>
          <w:sz w:val="26"/>
          <w:szCs w:val="26"/>
        </w:rPr>
      </w:pPr>
      <w:r w:rsidRPr="00E47CF4">
        <w:rPr>
          <w:rFonts w:ascii="Times New Roman" w:hAnsi="Times New Roman"/>
          <w:color w:val="000000"/>
          <w:sz w:val="26"/>
          <w:szCs w:val="26"/>
        </w:rPr>
        <w:t xml:space="preserve"> </w:t>
      </w:r>
      <w:r>
        <w:rPr>
          <w:rFonts w:ascii="Times New Roman" w:hAnsi="Times New Roman"/>
          <w:color w:val="000000"/>
          <w:sz w:val="26"/>
          <w:szCs w:val="26"/>
        </w:rPr>
        <w:t>- i</w:t>
      </w:r>
      <w:r w:rsidRPr="00E47CF4">
        <w:rPr>
          <w:rFonts w:ascii="Times New Roman" w:hAnsi="Times New Roman"/>
          <w:color w:val="000000"/>
          <w:sz w:val="26"/>
          <w:szCs w:val="26"/>
        </w:rPr>
        <w:t>ncoraggia</w:t>
      </w:r>
      <w:r>
        <w:rPr>
          <w:rFonts w:ascii="Times New Roman" w:hAnsi="Times New Roman"/>
          <w:color w:val="000000"/>
          <w:sz w:val="26"/>
          <w:szCs w:val="26"/>
        </w:rPr>
        <w:t xml:space="preserve">re </w:t>
      </w:r>
      <w:r w:rsidRPr="00E47CF4">
        <w:rPr>
          <w:rFonts w:ascii="Times New Roman" w:hAnsi="Times New Roman"/>
          <w:color w:val="000000"/>
          <w:sz w:val="26"/>
          <w:szCs w:val="26"/>
        </w:rPr>
        <w:t xml:space="preserve">ogni forma di attività nel campo </w:t>
      </w:r>
      <w:r>
        <w:rPr>
          <w:rFonts w:ascii="Times New Roman" w:hAnsi="Times New Roman"/>
          <w:color w:val="000000"/>
          <w:sz w:val="26"/>
          <w:szCs w:val="26"/>
        </w:rPr>
        <w:t>della scrittura</w:t>
      </w:r>
      <w:r w:rsidRPr="00E47CF4">
        <w:rPr>
          <w:rFonts w:ascii="Times New Roman" w:hAnsi="Times New Roman"/>
          <w:color w:val="000000"/>
          <w:sz w:val="26"/>
          <w:szCs w:val="26"/>
        </w:rPr>
        <w:t xml:space="preserve">, </w:t>
      </w:r>
      <w:r>
        <w:rPr>
          <w:rFonts w:ascii="Times New Roman" w:hAnsi="Times New Roman"/>
          <w:color w:val="000000"/>
          <w:sz w:val="26"/>
          <w:szCs w:val="26"/>
        </w:rPr>
        <w:t xml:space="preserve">dell’illustrazione, della lettura, della letteratura e </w:t>
      </w:r>
      <w:r w:rsidRPr="00E47CF4">
        <w:rPr>
          <w:rFonts w:ascii="Times New Roman" w:hAnsi="Times New Roman"/>
          <w:color w:val="000000"/>
          <w:sz w:val="26"/>
          <w:szCs w:val="26"/>
        </w:rPr>
        <w:t>dell’arte nel suo più ampio significato</w:t>
      </w:r>
      <w:r>
        <w:rPr>
          <w:rFonts w:ascii="Times New Roman" w:hAnsi="Times New Roman"/>
          <w:color w:val="000000"/>
          <w:sz w:val="26"/>
          <w:szCs w:val="26"/>
        </w:rPr>
        <w:t>,</w:t>
      </w:r>
      <w:r w:rsidRPr="00E47CF4">
        <w:rPr>
          <w:rFonts w:ascii="Times New Roman" w:hAnsi="Times New Roman"/>
          <w:color w:val="000000"/>
          <w:sz w:val="26"/>
          <w:szCs w:val="26"/>
        </w:rPr>
        <w:t xml:space="preserve"> svolgendo propaganda,</w:t>
      </w:r>
      <w:r>
        <w:rPr>
          <w:rFonts w:ascii="Times New Roman" w:hAnsi="Times New Roman"/>
          <w:color w:val="000000"/>
          <w:sz w:val="26"/>
          <w:szCs w:val="26"/>
        </w:rPr>
        <w:t xml:space="preserve"> </w:t>
      </w:r>
      <w:r w:rsidRPr="00E47CF4">
        <w:rPr>
          <w:rFonts w:ascii="Times New Roman" w:hAnsi="Times New Roman"/>
          <w:color w:val="000000"/>
          <w:sz w:val="26"/>
          <w:szCs w:val="26"/>
        </w:rPr>
        <w:t>organizzando e ponendo in essere tutte quelle attività che possono</w:t>
      </w:r>
      <w:r>
        <w:rPr>
          <w:rFonts w:ascii="Times New Roman" w:hAnsi="Times New Roman"/>
          <w:color w:val="000000"/>
          <w:sz w:val="26"/>
          <w:szCs w:val="26"/>
        </w:rPr>
        <w:t xml:space="preserve"> </w:t>
      </w:r>
      <w:r w:rsidRPr="00E47CF4">
        <w:rPr>
          <w:rFonts w:ascii="Times New Roman" w:hAnsi="Times New Roman"/>
          <w:color w:val="000000"/>
          <w:sz w:val="26"/>
          <w:szCs w:val="26"/>
        </w:rPr>
        <w:t xml:space="preserve">essere utili, proficue o vantaggiose per la </w:t>
      </w:r>
      <w:r>
        <w:rPr>
          <w:rFonts w:ascii="Times New Roman" w:hAnsi="Times New Roman"/>
          <w:color w:val="000000"/>
          <w:sz w:val="26"/>
          <w:szCs w:val="26"/>
        </w:rPr>
        <w:t xml:space="preserve">relativa </w:t>
      </w:r>
      <w:r w:rsidRPr="00E47CF4">
        <w:rPr>
          <w:rFonts w:ascii="Times New Roman" w:hAnsi="Times New Roman"/>
          <w:color w:val="000000"/>
          <w:sz w:val="26"/>
          <w:szCs w:val="26"/>
        </w:rPr>
        <w:t>diffusione</w:t>
      </w:r>
      <w:r>
        <w:rPr>
          <w:rFonts w:ascii="Times New Roman" w:hAnsi="Times New Roman"/>
          <w:color w:val="000000"/>
          <w:sz w:val="26"/>
          <w:szCs w:val="26"/>
        </w:rPr>
        <w:t>;</w:t>
      </w:r>
      <w:r w:rsidRPr="00E47CF4">
        <w:rPr>
          <w:rFonts w:ascii="Times New Roman" w:hAnsi="Times New Roman"/>
          <w:color w:val="000000"/>
          <w:sz w:val="26"/>
          <w:szCs w:val="26"/>
        </w:rPr>
        <w:t xml:space="preserve"> </w:t>
      </w:r>
    </w:p>
    <w:p w:rsidR="00DA760C" w:rsidRDefault="00DA760C" w:rsidP="00DA760C">
      <w:pPr>
        <w:spacing w:line="360" w:lineRule="auto"/>
        <w:rPr>
          <w:rFonts w:ascii="Times New Roman" w:hAnsi="Times New Roman"/>
          <w:color w:val="000000"/>
          <w:sz w:val="26"/>
          <w:szCs w:val="26"/>
        </w:rPr>
      </w:pPr>
      <w:r>
        <w:rPr>
          <w:rFonts w:ascii="Times New Roman" w:hAnsi="Times New Roman"/>
          <w:color w:val="000000"/>
          <w:sz w:val="26"/>
          <w:szCs w:val="26"/>
        </w:rPr>
        <w:t xml:space="preserve">- </w:t>
      </w:r>
      <w:r w:rsidRPr="00E47CF4">
        <w:rPr>
          <w:rFonts w:ascii="Times New Roman" w:hAnsi="Times New Roman"/>
          <w:color w:val="000000"/>
          <w:sz w:val="26"/>
          <w:szCs w:val="26"/>
        </w:rPr>
        <w:t>promuovere e</w:t>
      </w:r>
      <w:bookmarkStart w:id="0" w:name="_GoBack"/>
      <w:bookmarkEnd w:id="0"/>
      <w:r w:rsidRPr="00E47CF4">
        <w:rPr>
          <w:rFonts w:ascii="Times New Roman" w:hAnsi="Times New Roman"/>
          <w:color w:val="000000"/>
          <w:sz w:val="26"/>
          <w:szCs w:val="26"/>
        </w:rPr>
        <w:t xml:space="preserve"> organizzare attività a carattere culturale, periodiche</w:t>
      </w:r>
      <w:r>
        <w:rPr>
          <w:rFonts w:ascii="Times New Roman" w:hAnsi="Times New Roman"/>
          <w:color w:val="000000"/>
          <w:sz w:val="26"/>
          <w:szCs w:val="26"/>
        </w:rPr>
        <w:t xml:space="preserve"> </w:t>
      </w:r>
      <w:r w:rsidRPr="00E47CF4">
        <w:rPr>
          <w:rFonts w:ascii="Times New Roman" w:hAnsi="Times New Roman"/>
          <w:color w:val="000000"/>
          <w:sz w:val="26"/>
          <w:szCs w:val="26"/>
        </w:rPr>
        <w:t>riunioni tra gli associati, organizzare spettacoli e intrattenimenti</w:t>
      </w:r>
      <w:r>
        <w:rPr>
          <w:rFonts w:ascii="Times New Roman" w:hAnsi="Times New Roman"/>
          <w:color w:val="000000"/>
          <w:sz w:val="26"/>
          <w:szCs w:val="26"/>
        </w:rPr>
        <w:t xml:space="preserve"> </w:t>
      </w:r>
      <w:r w:rsidRPr="00E47CF4">
        <w:rPr>
          <w:rFonts w:ascii="Times New Roman" w:hAnsi="Times New Roman"/>
          <w:color w:val="000000"/>
          <w:sz w:val="26"/>
          <w:szCs w:val="26"/>
        </w:rPr>
        <w:t>musicali e teatrali, organizzare viaggi culturali, somministrare bevande</w:t>
      </w:r>
      <w:r>
        <w:rPr>
          <w:rFonts w:ascii="Times New Roman" w:hAnsi="Times New Roman"/>
          <w:color w:val="000000"/>
          <w:sz w:val="26"/>
          <w:szCs w:val="26"/>
        </w:rPr>
        <w:t xml:space="preserve"> </w:t>
      </w:r>
      <w:r w:rsidRPr="00E47CF4">
        <w:rPr>
          <w:rFonts w:ascii="Times New Roman" w:hAnsi="Times New Roman"/>
          <w:color w:val="000000"/>
          <w:sz w:val="26"/>
          <w:szCs w:val="26"/>
        </w:rPr>
        <w:t>ed alimenti esclusivamente agli associati, in genere, promuovere</w:t>
      </w:r>
      <w:r>
        <w:rPr>
          <w:rFonts w:ascii="Times New Roman" w:hAnsi="Times New Roman"/>
          <w:color w:val="000000"/>
          <w:sz w:val="26"/>
          <w:szCs w:val="26"/>
        </w:rPr>
        <w:t xml:space="preserve"> </w:t>
      </w:r>
      <w:r w:rsidRPr="00E47CF4">
        <w:rPr>
          <w:rFonts w:ascii="Times New Roman" w:hAnsi="Times New Roman"/>
          <w:color w:val="000000"/>
          <w:sz w:val="26"/>
          <w:szCs w:val="26"/>
        </w:rPr>
        <w:t>qualsiasi iniziativa che contribuisca al raggiungimento dello scopo</w:t>
      </w:r>
      <w:r>
        <w:rPr>
          <w:rFonts w:ascii="Times New Roman" w:hAnsi="Times New Roman"/>
          <w:color w:val="000000"/>
          <w:sz w:val="26"/>
          <w:szCs w:val="26"/>
        </w:rPr>
        <w:t xml:space="preserve"> sociale;</w:t>
      </w:r>
    </w:p>
    <w:p w:rsidR="00DA760C" w:rsidRDefault="00DA760C" w:rsidP="00DA760C">
      <w:pPr>
        <w:spacing w:line="360" w:lineRule="auto"/>
        <w:rPr>
          <w:rFonts w:ascii="Times New Roman" w:hAnsi="Times New Roman"/>
          <w:color w:val="000000"/>
          <w:sz w:val="26"/>
          <w:szCs w:val="26"/>
        </w:rPr>
      </w:pPr>
      <w:r>
        <w:rPr>
          <w:rFonts w:ascii="Times New Roman" w:hAnsi="Times New Roman"/>
          <w:color w:val="000000"/>
          <w:sz w:val="26"/>
          <w:szCs w:val="26"/>
        </w:rPr>
        <w:t>- organizzare workshop,</w:t>
      </w:r>
      <w:r w:rsidR="00A4687C">
        <w:rPr>
          <w:rFonts w:ascii="Times New Roman" w:hAnsi="Times New Roman"/>
          <w:color w:val="000000"/>
          <w:sz w:val="26"/>
          <w:szCs w:val="26"/>
        </w:rPr>
        <w:t xml:space="preserve"> </w:t>
      </w:r>
      <w:r>
        <w:rPr>
          <w:rFonts w:ascii="Times New Roman" w:hAnsi="Times New Roman"/>
          <w:color w:val="000000"/>
          <w:sz w:val="26"/>
          <w:szCs w:val="26"/>
        </w:rPr>
        <w:t>seminari e laboratori tenuti da autori ed illustratori rivolti ad appassionati e per la formazione di giovani artisti;</w:t>
      </w:r>
    </w:p>
    <w:p w:rsidR="00DA760C" w:rsidRDefault="00DA760C" w:rsidP="00DA760C">
      <w:pPr>
        <w:spacing w:line="360" w:lineRule="auto"/>
        <w:rPr>
          <w:rFonts w:ascii="Times New Roman" w:hAnsi="Times New Roman"/>
          <w:color w:val="000000"/>
          <w:sz w:val="26"/>
          <w:szCs w:val="26"/>
        </w:rPr>
      </w:pPr>
      <w:r>
        <w:rPr>
          <w:rFonts w:ascii="Times New Roman" w:hAnsi="Times New Roman"/>
          <w:color w:val="000000"/>
          <w:sz w:val="26"/>
          <w:szCs w:val="26"/>
        </w:rPr>
        <w:t>- organizzare concorsi, laboratori di scrittura e/o illustrazione e premi letterari, aventi ad oggetto, in particolare, racconti e/o illustrazioni;</w:t>
      </w:r>
    </w:p>
    <w:p w:rsidR="00DA760C" w:rsidRDefault="00DA760C" w:rsidP="00DA760C">
      <w:pPr>
        <w:spacing w:line="360" w:lineRule="auto"/>
        <w:rPr>
          <w:rFonts w:ascii="Times New Roman" w:hAnsi="Times New Roman"/>
          <w:color w:val="000000"/>
          <w:sz w:val="26"/>
          <w:szCs w:val="26"/>
        </w:rPr>
      </w:pPr>
      <w:r>
        <w:rPr>
          <w:rFonts w:ascii="Times New Roman" w:hAnsi="Times New Roman"/>
          <w:color w:val="000000"/>
          <w:sz w:val="26"/>
          <w:szCs w:val="26"/>
        </w:rPr>
        <w:t>- c</w:t>
      </w:r>
      <w:r w:rsidRPr="00833419">
        <w:rPr>
          <w:rFonts w:ascii="Times New Roman" w:hAnsi="Times New Roman"/>
          <w:color w:val="000000"/>
          <w:sz w:val="26"/>
          <w:szCs w:val="26"/>
        </w:rPr>
        <w:t>reare eventuali borse di studio per il sostegno di giovani autori o giovani artisti nel campo della letteratura</w:t>
      </w:r>
      <w:r>
        <w:rPr>
          <w:rFonts w:ascii="Times New Roman" w:hAnsi="Times New Roman"/>
          <w:color w:val="000000"/>
          <w:sz w:val="26"/>
          <w:szCs w:val="26"/>
        </w:rPr>
        <w:t>, della illustrazione</w:t>
      </w:r>
      <w:r w:rsidRPr="00833419">
        <w:rPr>
          <w:rFonts w:ascii="Times New Roman" w:hAnsi="Times New Roman"/>
          <w:color w:val="000000"/>
          <w:sz w:val="26"/>
          <w:szCs w:val="26"/>
        </w:rPr>
        <w:t xml:space="preserve"> e della comunicazione in genere;</w:t>
      </w:r>
    </w:p>
    <w:p w:rsidR="00DA760C" w:rsidRDefault="00DA760C" w:rsidP="00DA760C">
      <w:pPr>
        <w:spacing w:line="360" w:lineRule="auto"/>
        <w:rPr>
          <w:rFonts w:ascii="Times New Roman" w:hAnsi="Times New Roman"/>
          <w:color w:val="000000"/>
          <w:sz w:val="26"/>
          <w:szCs w:val="26"/>
        </w:rPr>
      </w:pPr>
      <w:r>
        <w:rPr>
          <w:rFonts w:ascii="Times New Roman" w:hAnsi="Times New Roman"/>
          <w:color w:val="000000"/>
          <w:sz w:val="26"/>
          <w:szCs w:val="26"/>
        </w:rPr>
        <w:t>- organizzare corsi e campi di lavoro/studio a tema sui racconti, sulle illustrazioni e, in generale, su lettura, disegno, scrittura e letteratura, tenuti da soci o da esperti del settore;</w:t>
      </w:r>
    </w:p>
    <w:p w:rsidR="00DA760C" w:rsidRDefault="00DA760C" w:rsidP="00DA760C">
      <w:pPr>
        <w:spacing w:line="360" w:lineRule="auto"/>
      </w:pPr>
      <w:r>
        <w:rPr>
          <w:rFonts w:ascii="Times New Roman" w:hAnsi="Times New Roman"/>
          <w:color w:val="000000"/>
          <w:sz w:val="26"/>
          <w:szCs w:val="26"/>
        </w:rPr>
        <w:t>- organizzare convegni, coinvolgenti istituzioni, case editrici, docenti ed esperti di scrittura e di illustrazione</w:t>
      </w:r>
      <w:r w:rsidRPr="00DA760C">
        <w:t xml:space="preserve"> </w:t>
      </w:r>
      <w:r w:rsidRPr="00DA760C">
        <w:rPr>
          <w:rFonts w:ascii="Times New Roman" w:hAnsi="Times New Roman"/>
          <w:color w:val="000000"/>
          <w:sz w:val="26"/>
          <w:szCs w:val="26"/>
        </w:rPr>
        <w:t xml:space="preserve">tavole rotonde, incontri tematici, presentazioni di libri, declamazioni in luoghi pubblici, cineforum, nonché iniziative di volontariato e di solidarietà sociale in genere, utilizzando </w:t>
      </w:r>
      <w:r w:rsidRPr="00DA760C">
        <w:rPr>
          <w:rFonts w:ascii="Times New Roman" w:hAnsi="Times New Roman"/>
          <w:color w:val="000000"/>
          <w:sz w:val="26"/>
          <w:szCs w:val="26"/>
        </w:rPr>
        <w:lastRenderedPageBreak/>
        <w:t>mezzi diversi</w:t>
      </w:r>
      <w:r>
        <w:rPr>
          <w:rFonts w:ascii="Times New Roman" w:hAnsi="Times New Roman"/>
          <w:color w:val="000000"/>
          <w:sz w:val="26"/>
          <w:szCs w:val="26"/>
        </w:rPr>
        <w:t>;</w:t>
      </w:r>
      <w:r w:rsidRPr="00833419">
        <w:t xml:space="preserve"> </w:t>
      </w:r>
    </w:p>
    <w:p w:rsidR="00DA760C" w:rsidRPr="00833419" w:rsidRDefault="00DA760C" w:rsidP="00DA760C">
      <w:pPr>
        <w:spacing w:line="360" w:lineRule="auto"/>
        <w:rPr>
          <w:rFonts w:ascii="Times New Roman" w:hAnsi="Times New Roman"/>
          <w:color w:val="000000"/>
          <w:sz w:val="26"/>
          <w:szCs w:val="26"/>
        </w:rPr>
      </w:pPr>
      <w:r>
        <w:rPr>
          <w:rFonts w:ascii="Times New Roman" w:hAnsi="Times New Roman"/>
          <w:color w:val="000000"/>
          <w:sz w:val="26"/>
          <w:szCs w:val="26"/>
        </w:rPr>
        <w:t>-  f</w:t>
      </w:r>
      <w:r w:rsidRPr="00833419">
        <w:rPr>
          <w:rFonts w:ascii="Times New Roman" w:hAnsi="Times New Roman"/>
          <w:color w:val="000000"/>
          <w:sz w:val="26"/>
          <w:szCs w:val="26"/>
        </w:rPr>
        <w:t>avorire la creazione di siti internet per il supporto e la promozione delle iniziative e delle pubblicazioni proposte;</w:t>
      </w:r>
    </w:p>
    <w:p w:rsidR="00DA760C" w:rsidRPr="00833419" w:rsidRDefault="00DA760C" w:rsidP="00DA760C">
      <w:pPr>
        <w:spacing w:line="360" w:lineRule="auto"/>
        <w:rPr>
          <w:rFonts w:ascii="Times New Roman" w:hAnsi="Times New Roman"/>
          <w:color w:val="000000"/>
          <w:sz w:val="26"/>
          <w:szCs w:val="26"/>
        </w:rPr>
      </w:pPr>
      <w:r>
        <w:rPr>
          <w:rFonts w:ascii="Times New Roman" w:hAnsi="Times New Roman"/>
          <w:color w:val="000000"/>
          <w:sz w:val="26"/>
          <w:szCs w:val="26"/>
        </w:rPr>
        <w:t>- o</w:t>
      </w:r>
      <w:r w:rsidRPr="00833419">
        <w:rPr>
          <w:rFonts w:ascii="Times New Roman" w:hAnsi="Times New Roman"/>
          <w:color w:val="000000"/>
          <w:sz w:val="26"/>
          <w:szCs w:val="26"/>
        </w:rPr>
        <w:t xml:space="preserve">rganizzare una serie di servizi a sostegno degli scrittori e </w:t>
      </w:r>
      <w:r>
        <w:rPr>
          <w:rFonts w:ascii="Times New Roman" w:hAnsi="Times New Roman"/>
          <w:color w:val="000000"/>
          <w:sz w:val="26"/>
          <w:szCs w:val="26"/>
        </w:rPr>
        <w:t>e degli illustratori</w:t>
      </w:r>
      <w:r w:rsidRPr="00833419">
        <w:rPr>
          <w:rFonts w:ascii="Times New Roman" w:hAnsi="Times New Roman"/>
          <w:color w:val="000000"/>
          <w:sz w:val="26"/>
          <w:szCs w:val="26"/>
        </w:rPr>
        <w:t xml:space="preserve"> che vogliono avvicinarsi al mondo dell’editoria in genere;</w:t>
      </w:r>
    </w:p>
    <w:p w:rsidR="00DA760C" w:rsidRPr="00833419" w:rsidRDefault="00DA760C" w:rsidP="00DA760C">
      <w:pPr>
        <w:spacing w:line="360" w:lineRule="auto"/>
        <w:rPr>
          <w:rFonts w:ascii="Times New Roman" w:hAnsi="Times New Roman"/>
          <w:color w:val="000000"/>
          <w:sz w:val="26"/>
          <w:szCs w:val="26"/>
        </w:rPr>
      </w:pPr>
      <w:r>
        <w:rPr>
          <w:rFonts w:ascii="Times New Roman" w:hAnsi="Times New Roman"/>
          <w:color w:val="000000"/>
          <w:sz w:val="26"/>
          <w:szCs w:val="26"/>
        </w:rPr>
        <w:t>- o</w:t>
      </w:r>
      <w:r w:rsidRPr="00833419">
        <w:rPr>
          <w:rFonts w:ascii="Times New Roman" w:hAnsi="Times New Roman"/>
          <w:color w:val="000000"/>
          <w:sz w:val="26"/>
          <w:szCs w:val="26"/>
        </w:rPr>
        <w:t>ffrire la possibilità ai propri soci di pubblicare supporti cartacei o audiovisivi;</w:t>
      </w:r>
    </w:p>
    <w:p w:rsidR="00DA760C" w:rsidRPr="00833419" w:rsidRDefault="00DA760C" w:rsidP="00DA760C">
      <w:pPr>
        <w:spacing w:line="360" w:lineRule="auto"/>
        <w:rPr>
          <w:rFonts w:ascii="Times New Roman" w:hAnsi="Times New Roman"/>
          <w:color w:val="000000"/>
          <w:sz w:val="26"/>
          <w:szCs w:val="26"/>
        </w:rPr>
      </w:pPr>
      <w:r>
        <w:rPr>
          <w:rFonts w:ascii="Times New Roman" w:hAnsi="Times New Roman"/>
          <w:color w:val="000000"/>
          <w:sz w:val="26"/>
          <w:szCs w:val="26"/>
        </w:rPr>
        <w:t>- c</w:t>
      </w:r>
      <w:r w:rsidRPr="00833419">
        <w:rPr>
          <w:rFonts w:ascii="Times New Roman" w:hAnsi="Times New Roman"/>
          <w:color w:val="000000"/>
          <w:sz w:val="26"/>
          <w:szCs w:val="26"/>
        </w:rPr>
        <w:t>reare programmi radiofonici, televisivi o attraverso qualsiasi altro mezzo di comunicazione offerto dalla tecnologia;</w:t>
      </w:r>
    </w:p>
    <w:p w:rsidR="00DA760C" w:rsidRPr="00833419" w:rsidRDefault="00DA760C" w:rsidP="00DA760C">
      <w:pPr>
        <w:spacing w:line="360" w:lineRule="auto"/>
        <w:rPr>
          <w:rFonts w:ascii="Times New Roman" w:hAnsi="Times New Roman"/>
          <w:color w:val="000000"/>
          <w:sz w:val="26"/>
          <w:szCs w:val="26"/>
        </w:rPr>
      </w:pPr>
      <w:r>
        <w:rPr>
          <w:rFonts w:ascii="Times New Roman" w:hAnsi="Times New Roman"/>
          <w:color w:val="000000"/>
          <w:sz w:val="26"/>
          <w:szCs w:val="26"/>
        </w:rPr>
        <w:t>- o</w:t>
      </w:r>
      <w:r w:rsidRPr="00833419">
        <w:rPr>
          <w:rFonts w:ascii="Times New Roman" w:hAnsi="Times New Roman"/>
          <w:color w:val="000000"/>
          <w:sz w:val="26"/>
          <w:szCs w:val="26"/>
        </w:rPr>
        <w:t>ffrire la propria consulenza ad altre organizzazioni o ai propri soci;</w:t>
      </w:r>
    </w:p>
    <w:p w:rsidR="00DA760C" w:rsidRPr="00833419" w:rsidRDefault="00DA760C" w:rsidP="00DA760C">
      <w:pPr>
        <w:spacing w:line="360" w:lineRule="auto"/>
        <w:rPr>
          <w:rFonts w:ascii="Times New Roman" w:hAnsi="Times New Roman"/>
          <w:color w:val="000000"/>
          <w:sz w:val="26"/>
          <w:szCs w:val="26"/>
        </w:rPr>
      </w:pPr>
      <w:r>
        <w:rPr>
          <w:rFonts w:ascii="Times New Roman" w:hAnsi="Times New Roman"/>
          <w:color w:val="000000"/>
          <w:sz w:val="26"/>
          <w:szCs w:val="26"/>
        </w:rPr>
        <w:t>- s</w:t>
      </w:r>
      <w:r w:rsidRPr="00833419">
        <w:rPr>
          <w:rFonts w:ascii="Times New Roman" w:hAnsi="Times New Roman"/>
          <w:color w:val="000000"/>
          <w:sz w:val="26"/>
          <w:szCs w:val="26"/>
        </w:rPr>
        <w:t>viluppare</w:t>
      </w:r>
      <w:r>
        <w:rPr>
          <w:rFonts w:ascii="Times New Roman" w:hAnsi="Times New Roman"/>
          <w:color w:val="000000"/>
          <w:sz w:val="26"/>
          <w:szCs w:val="26"/>
        </w:rPr>
        <w:t xml:space="preserve">, </w:t>
      </w:r>
      <w:r w:rsidRPr="00DA760C">
        <w:rPr>
          <w:rFonts w:ascii="Times New Roman" w:hAnsi="Times New Roman"/>
          <w:color w:val="000000"/>
          <w:sz w:val="26"/>
          <w:szCs w:val="26"/>
        </w:rPr>
        <w:t>con particolare riguardo a favore dei soci</w:t>
      </w:r>
      <w:r>
        <w:rPr>
          <w:rFonts w:ascii="Times New Roman" w:hAnsi="Times New Roman"/>
          <w:color w:val="000000"/>
          <w:sz w:val="26"/>
          <w:szCs w:val="26"/>
        </w:rPr>
        <w:t>,</w:t>
      </w:r>
      <w:r w:rsidRPr="00833419">
        <w:rPr>
          <w:rFonts w:ascii="Times New Roman" w:hAnsi="Times New Roman"/>
          <w:color w:val="000000"/>
          <w:sz w:val="26"/>
          <w:szCs w:val="26"/>
        </w:rPr>
        <w:t xml:space="preserve"> servizi accessori di editing, grafica, pubblicità e preparazione di pubblicazioni</w:t>
      </w:r>
      <w:r>
        <w:rPr>
          <w:rFonts w:ascii="Times New Roman" w:hAnsi="Times New Roman"/>
          <w:color w:val="000000"/>
          <w:sz w:val="26"/>
          <w:szCs w:val="26"/>
        </w:rPr>
        <w:t xml:space="preserve">, </w:t>
      </w:r>
      <w:r w:rsidRPr="00DA760C">
        <w:t xml:space="preserve"> </w:t>
      </w:r>
      <w:r w:rsidRPr="00DA760C">
        <w:rPr>
          <w:rFonts w:ascii="Times New Roman" w:hAnsi="Times New Roman"/>
          <w:color w:val="000000"/>
          <w:sz w:val="26"/>
          <w:szCs w:val="26"/>
        </w:rPr>
        <w:t>iniziative di carattere editoriale, recensioni, prefazioni, introduzioni a testi di soci e non, pubblicazione di antologie di premi letterari ed altri lavori collettivi derivanti da attività ed incontri promossi.</w:t>
      </w:r>
      <w:r w:rsidRPr="00833419">
        <w:rPr>
          <w:rFonts w:ascii="Times New Roman" w:hAnsi="Times New Roman"/>
          <w:color w:val="000000"/>
          <w:sz w:val="26"/>
          <w:szCs w:val="26"/>
        </w:rPr>
        <w:t>;</w:t>
      </w:r>
    </w:p>
    <w:p w:rsidR="00DA760C" w:rsidRPr="00833419" w:rsidRDefault="00DA760C" w:rsidP="00DA760C">
      <w:pPr>
        <w:spacing w:line="360" w:lineRule="auto"/>
        <w:rPr>
          <w:rFonts w:ascii="Times New Roman" w:hAnsi="Times New Roman"/>
          <w:color w:val="000000"/>
          <w:sz w:val="26"/>
          <w:szCs w:val="26"/>
        </w:rPr>
      </w:pPr>
      <w:r>
        <w:rPr>
          <w:rFonts w:ascii="Times New Roman" w:hAnsi="Times New Roman"/>
          <w:color w:val="000000"/>
          <w:sz w:val="26"/>
          <w:szCs w:val="26"/>
        </w:rPr>
        <w:t>- r</w:t>
      </w:r>
      <w:r w:rsidRPr="00833419">
        <w:rPr>
          <w:rFonts w:ascii="Times New Roman" w:hAnsi="Times New Roman"/>
          <w:color w:val="000000"/>
          <w:sz w:val="26"/>
          <w:szCs w:val="26"/>
        </w:rPr>
        <w:t>edigere testi, slogan ed ogni altra forma artistica e professionale legata alla comunicazione;</w:t>
      </w:r>
    </w:p>
    <w:p w:rsidR="00DA760C" w:rsidRDefault="00DA760C" w:rsidP="00DA760C">
      <w:pPr>
        <w:spacing w:line="360" w:lineRule="auto"/>
        <w:rPr>
          <w:rFonts w:ascii="Times New Roman" w:hAnsi="Times New Roman"/>
          <w:color w:val="000000"/>
          <w:sz w:val="26"/>
          <w:szCs w:val="26"/>
        </w:rPr>
      </w:pPr>
      <w:r>
        <w:rPr>
          <w:rFonts w:ascii="Times New Roman" w:hAnsi="Times New Roman"/>
          <w:color w:val="000000"/>
          <w:sz w:val="26"/>
          <w:szCs w:val="26"/>
        </w:rPr>
        <w:t>- sviluppare</w:t>
      </w:r>
      <w:r w:rsidRPr="00833419">
        <w:rPr>
          <w:rFonts w:ascii="Times New Roman" w:hAnsi="Times New Roman"/>
          <w:color w:val="000000"/>
          <w:sz w:val="26"/>
          <w:szCs w:val="26"/>
        </w:rPr>
        <w:t xml:space="preserve"> programmi software accessori all’attività dell’associazione;</w:t>
      </w:r>
    </w:p>
    <w:p w:rsidR="00DA760C" w:rsidRPr="00833419" w:rsidRDefault="00DA760C" w:rsidP="00DA760C">
      <w:pPr>
        <w:spacing w:line="360" w:lineRule="auto"/>
        <w:rPr>
          <w:rFonts w:ascii="Times New Roman" w:hAnsi="Times New Roman"/>
          <w:color w:val="000000"/>
          <w:sz w:val="26"/>
          <w:szCs w:val="26"/>
        </w:rPr>
      </w:pPr>
      <w:r>
        <w:rPr>
          <w:rFonts w:ascii="Times New Roman" w:hAnsi="Times New Roman"/>
          <w:color w:val="000000"/>
          <w:sz w:val="26"/>
          <w:szCs w:val="26"/>
        </w:rPr>
        <w:t>- p</w:t>
      </w:r>
      <w:r w:rsidRPr="00833419">
        <w:rPr>
          <w:rFonts w:ascii="Times New Roman" w:hAnsi="Times New Roman"/>
          <w:color w:val="000000"/>
          <w:sz w:val="26"/>
          <w:szCs w:val="26"/>
        </w:rPr>
        <w:t>romuovere il gemellaggio culturale con altre associazioni culturali simili, nazionali ed estere</w:t>
      </w:r>
      <w:r>
        <w:rPr>
          <w:rFonts w:ascii="Times New Roman" w:hAnsi="Times New Roman"/>
          <w:color w:val="000000"/>
          <w:sz w:val="26"/>
          <w:szCs w:val="26"/>
        </w:rPr>
        <w:t xml:space="preserve">, </w:t>
      </w:r>
      <w:r w:rsidRPr="00833419">
        <w:rPr>
          <w:rFonts w:ascii="Times New Roman" w:hAnsi="Times New Roman"/>
          <w:color w:val="000000"/>
          <w:sz w:val="26"/>
          <w:szCs w:val="26"/>
        </w:rPr>
        <w:t>in uno spirito di collaborazione culturale, di ami</w:t>
      </w:r>
      <w:r>
        <w:rPr>
          <w:rFonts w:ascii="Times New Roman" w:hAnsi="Times New Roman"/>
          <w:color w:val="000000"/>
          <w:sz w:val="26"/>
          <w:szCs w:val="26"/>
        </w:rPr>
        <w:t>cizia, di fratellanza e di pace;</w:t>
      </w:r>
    </w:p>
    <w:p w:rsidR="00DA760C" w:rsidRDefault="00DA760C" w:rsidP="00DA760C">
      <w:pPr>
        <w:spacing w:line="360" w:lineRule="auto"/>
        <w:rPr>
          <w:rFonts w:ascii="Times New Roman" w:hAnsi="Times New Roman"/>
          <w:color w:val="000000"/>
          <w:sz w:val="26"/>
          <w:szCs w:val="26"/>
        </w:rPr>
      </w:pPr>
      <w:r>
        <w:rPr>
          <w:rFonts w:ascii="Times New Roman" w:hAnsi="Times New Roman"/>
          <w:color w:val="000000"/>
          <w:sz w:val="26"/>
          <w:szCs w:val="26"/>
        </w:rPr>
        <w:t>- svolgere ogni</w:t>
      </w:r>
      <w:r w:rsidRPr="00833419">
        <w:rPr>
          <w:rFonts w:ascii="Times New Roman" w:hAnsi="Times New Roman"/>
          <w:color w:val="000000"/>
          <w:sz w:val="26"/>
          <w:szCs w:val="26"/>
        </w:rPr>
        <w:t xml:space="preserve"> altra iniziativa legata al mondo dell’editoria o della comunicazione in genere</w:t>
      </w:r>
      <w:r>
        <w:rPr>
          <w:rFonts w:ascii="Times New Roman" w:hAnsi="Times New Roman"/>
          <w:color w:val="000000"/>
          <w:sz w:val="26"/>
          <w:szCs w:val="26"/>
        </w:rPr>
        <w:t>,</w:t>
      </w:r>
      <w:r w:rsidRPr="00833419">
        <w:rPr>
          <w:rFonts w:ascii="Times New Roman" w:hAnsi="Times New Roman"/>
          <w:color w:val="000000"/>
          <w:sz w:val="26"/>
          <w:szCs w:val="26"/>
        </w:rPr>
        <w:t xml:space="preserve"> che sia approvata dal Consig</w:t>
      </w:r>
      <w:r>
        <w:rPr>
          <w:rFonts w:ascii="Times New Roman" w:hAnsi="Times New Roman"/>
          <w:color w:val="000000"/>
          <w:sz w:val="26"/>
          <w:szCs w:val="26"/>
        </w:rPr>
        <w:t>lio di Amministrazione.</w:t>
      </w:r>
    </w:p>
    <w:p w:rsidR="00F76BDA" w:rsidRDefault="00F76BDA" w:rsidP="0008195C">
      <w:pPr>
        <w:spacing w:line="360" w:lineRule="auto"/>
        <w:rPr>
          <w:rFonts w:ascii="Times New Roman" w:hAnsi="Times New Roman"/>
          <w:color w:val="000000"/>
          <w:sz w:val="26"/>
          <w:szCs w:val="26"/>
        </w:rPr>
      </w:pPr>
      <w:r w:rsidRPr="00A4687C">
        <w:rPr>
          <w:rFonts w:ascii="Times New Roman" w:hAnsi="Times New Roman"/>
          <w:color w:val="000000"/>
          <w:sz w:val="26"/>
          <w:szCs w:val="26"/>
        </w:rPr>
        <w:t>Nell’ambito dell’attività svolta e nei settori di intervento sopra definiti, l’Associazione potrà compiere tutte le operazioni necessarie allo scopo, sostenendone i costi relativi, appoggiarsi a strutture preesistenti, anche commerciali, operare in collaborazione con persone fisiche, enti pubblici e privati, nazionali ed internazionali e da questi ricevere contributi a fondo perduto, da utilizzarsi per le finalità associative e per la copertura dei costi sostenuti, ivi compresa l’erogazione a terzi ed agli associati di servizi nel campo della letteratura e dell’illustrazione.</w:t>
      </w:r>
    </w:p>
    <w:p w:rsidR="00F76BDA" w:rsidRPr="0008195C" w:rsidRDefault="00F76BDA" w:rsidP="0008195C">
      <w:pPr>
        <w:spacing w:line="360" w:lineRule="auto"/>
        <w:rPr>
          <w:rFonts w:ascii="Times New Roman" w:hAnsi="Times New Roman"/>
          <w:color w:val="000000"/>
          <w:sz w:val="26"/>
          <w:szCs w:val="26"/>
        </w:rPr>
      </w:pPr>
      <w:r>
        <w:rPr>
          <w:rFonts w:ascii="Times New Roman" w:hAnsi="Times New Roman"/>
          <w:color w:val="000000"/>
          <w:sz w:val="26"/>
          <w:szCs w:val="26"/>
        </w:rPr>
        <w:t xml:space="preserve">L’associazione è dotata di un proprio </w:t>
      </w:r>
      <w:r w:rsidR="00D403F0">
        <w:rPr>
          <w:rFonts w:ascii="Times New Roman" w:hAnsi="Times New Roman"/>
          <w:color w:val="000000"/>
          <w:sz w:val="26"/>
          <w:szCs w:val="26"/>
        </w:rPr>
        <w:t xml:space="preserve">logo, di un </w:t>
      </w:r>
      <w:r>
        <w:rPr>
          <w:rFonts w:ascii="Times New Roman" w:hAnsi="Times New Roman"/>
          <w:color w:val="000000"/>
          <w:sz w:val="26"/>
          <w:szCs w:val="26"/>
        </w:rPr>
        <w:t xml:space="preserve">sito web ufficiale, </w:t>
      </w:r>
      <w:r w:rsidRPr="00F76BDA">
        <w:rPr>
          <w:rFonts w:ascii="Times New Roman" w:hAnsi="Times New Roman"/>
          <w:color w:val="000000"/>
          <w:sz w:val="26"/>
          <w:szCs w:val="26"/>
        </w:rPr>
        <w:t xml:space="preserve">di una </w:t>
      </w:r>
      <w:r w:rsidRPr="00F76BDA">
        <w:rPr>
          <w:rFonts w:ascii="Times New Roman" w:hAnsi="Times New Roman"/>
          <w:color w:val="000000"/>
          <w:sz w:val="26"/>
          <w:szCs w:val="26"/>
        </w:rPr>
        <w:lastRenderedPageBreak/>
        <w:t>casella di posta elettronica per corrispondenza e comunicazioni ufficiali</w:t>
      </w:r>
      <w:r>
        <w:rPr>
          <w:rFonts w:ascii="Times New Roman" w:hAnsi="Times New Roman"/>
          <w:color w:val="000000"/>
          <w:sz w:val="26"/>
          <w:szCs w:val="26"/>
        </w:rPr>
        <w:t xml:space="preserve"> (al momento della registrazione si doterà di indirizzo di Posta Elettronica C</w:t>
      </w:r>
      <w:r w:rsidR="00A4687C">
        <w:rPr>
          <w:rFonts w:ascii="Times New Roman" w:hAnsi="Times New Roman"/>
          <w:color w:val="000000"/>
          <w:sz w:val="26"/>
          <w:szCs w:val="26"/>
        </w:rPr>
        <w:t>e</w:t>
      </w:r>
      <w:r>
        <w:rPr>
          <w:rFonts w:ascii="Times New Roman" w:hAnsi="Times New Roman"/>
          <w:color w:val="000000"/>
          <w:sz w:val="26"/>
          <w:szCs w:val="26"/>
        </w:rPr>
        <w:t>rtificata- PEC)</w:t>
      </w:r>
      <w:r w:rsidR="00D403F0">
        <w:rPr>
          <w:rFonts w:ascii="Times New Roman" w:hAnsi="Times New Roman"/>
          <w:color w:val="000000"/>
          <w:sz w:val="26"/>
          <w:szCs w:val="26"/>
        </w:rPr>
        <w:t>.</w:t>
      </w:r>
    </w:p>
    <w:p w:rsidR="008C0B0C" w:rsidRPr="0008195C" w:rsidRDefault="008C0B0C" w:rsidP="0008195C">
      <w:pPr>
        <w:pStyle w:val="Corpodeltesto"/>
        <w:tabs>
          <w:tab w:val="left" w:pos="3402"/>
        </w:tabs>
        <w:spacing w:line="360" w:lineRule="auto"/>
        <w:jc w:val="both"/>
        <w:rPr>
          <w:sz w:val="26"/>
          <w:szCs w:val="26"/>
        </w:rPr>
      </w:pPr>
      <w:r w:rsidRPr="0008195C">
        <w:rPr>
          <w:sz w:val="26"/>
          <w:szCs w:val="26"/>
        </w:rPr>
        <w:t>L’Associazione è apolitica ed aconfessionale; essa costituisce un organismo di promozione sociale e di cultura del tempo libero.</w:t>
      </w:r>
    </w:p>
    <w:p w:rsidR="00C6174B" w:rsidRPr="0008195C" w:rsidRDefault="00C6174B" w:rsidP="0008195C">
      <w:pPr>
        <w:pStyle w:val="Corpodeltesto"/>
        <w:tabs>
          <w:tab w:val="left" w:pos="3402"/>
        </w:tabs>
        <w:spacing w:line="360" w:lineRule="auto"/>
        <w:jc w:val="both"/>
        <w:rPr>
          <w:b/>
          <w:sz w:val="26"/>
          <w:szCs w:val="26"/>
          <w:u w:val="single"/>
        </w:rPr>
      </w:pPr>
      <w:r w:rsidRPr="0008195C">
        <w:rPr>
          <w:b/>
          <w:sz w:val="26"/>
          <w:szCs w:val="26"/>
          <w:u w:val="single"/>
        </w:rPr>
        <w:t>Art. 4 - ASSOCIATI</w:t>
      </w:r>
    </w:p>
    <w:p w:rsidR="00C6174B" w:rsidRPr="0008195C" w:rsidRDefault="00C6174B" w:rsidP="0008195C">
      <w:pPr>
        <w:pStyle w:val="Corpodeltesto"/>
        <w:tabs>
          <w:tab w:val="left" w:pos="3402"/>
        </w:tabs>
        <w:spacing w:line="360" w:lineRule="auto"/>
        <w:jc w:val="both"/>
        <w:rPr>
          <w:sz w:val="26"/>
          <w:szCs w:val="26"/>
        </w:rPr>
      </w:pPr>
      <w:r w:rsidRPr="0008195C">
        <w:rPr>
          <w:sz w:val="26"/>
          <w:szCs w:val="26"/>
        </w:rPr>
        <w:t xml:space="preserve">L’Associazione riconosce la qualità di associato a tutti coloro che partecipano alla vita associativa, ne accettano lo Statuto Sociale portando con continuità il loro contributo associativo, culturale ed economico. </w:t>
      </w:r>
    </w:p>
    <w:p w:rsidR="00C6174B" w:rsidRPr="0008195C" w:rsidRDefault="00C6174B" w:rsidP="0008195C">
      <w:pPr>
        <w:pStyle w:val="Corpodeltesto"/>
        <w:tabs>
          <w:tab w:val="left" w:pos="3402"/>
        </w:tabs>
        <w:spacing w:line="360" w:lineRule="auto"/>
        <w:jc w:val="both"/>
        <w:rPr>
          <w:sz w:val="26"/>
          <w:szCs w:val="26"/>
        </w:rPr>
      </w:pPr>
      <w:r w:rsidRPr="0008195C">
        <w:rPr>
          <w:sz w:val="26"/>
          <w:szCs w:val="26"/>
        </w:rPr>
        <w:t>Essi compongono le Assemblee Ordinarie e Straordinarie e godono dell’elettorato attivo e passivo.</w:t>
      </w:r>
    </w:p>
    <w:p w:rsidR="00C6174B" w:rsidRPr="0008195C" w:rsidRDefault="00C6174B" w:rsidP="0008195C">
      <w:pPr>
        <w:pStyle w:val="Corpodeltesto"/>
        <w:tabs>
          <w:tab w:val="left" w:pos="3402"/>
        </w:tabs>
        <w:spacing w:line="360" w:lineRule="auto"/>
        <w:jc w:val="both"/>
        <w:rPr>
          <w:sz w:val="26"/>
          <w:szCs w:val="26"/>
        </w:rPr>
      </w:pPr>
      <w:r w:rsidRPr="0008195C">
        <w:rPr>
          <w:sz w:val="26"/>
          <w:szCs w:val="26"/>
        </w:rPr>
        <w:t>Tutti gli associati che abbiano raggiunto la maggiore età, esercitano il diritto di voto. Ogni associato può esercitare un solo voto.</w:t>
      </w:r>
    </w:p>
    <w:p w:rsidR="00C6174B" w:rsidRPr="0008195C" w:rsidRDefault="00C6174B" w:rsidP="0008195C">
      <w:pPr>
        <w:pStyle w:val="Corpodeltesto"/>
        <w:tabs>
          <w:tab w:val="left" w:pos="3402"/>
        </w:tabs>
        <w:spacing w:line="360" w:lineRule="auto"/>
        <w:jc w:val="both"/>
        <w:rPr>
          <w:sz w:val="26"/>
          <w:szCs w:val="26"/>
        </w:rPr>
      </w:pPr>
      <w:r w:rsidRPr="0008195C">
        <w:rPr>
          <w:sz w:val="26"/>
          <w:szCs w:val="26"/>
        </w:rPr>
        <w:t>Gli associati eleggono gli Organi Direttivi dell’Associazione, approvano e modificano lo Statuto e gli eventuali Regolamenti interni, approvano il rendiconto economico e finanziario annuale con l’esclusione di ogni limitazione in funzione della  temporaneità della loro partecipazione alla vita associativa del Sodalizio.</w:t>
      </w:r>
    </w:p>
    <w:p w:rsidR="00C6174B" w:rsidRDefault="0008195C" w:rsidP="0008195C">
      <w:pPr>
        <w:pStyle w:val="Corpodeltesto"/>
        <w:tabs>
          <w:tab w:val="left" w:pos="3402"/>
        </w:tabs>
        <w:spacing w:line="360" w:lineRule="auto"/>
        <w:jc w:val="both"/>
        <w:rPr>
          <w:sz w:val="26"/>
          <w:szCs w:val="26"/>
        </w:rPr>
      </w:pPr>
      <w:r w:rsidRPr="0008195C">
        <w:rPr>
          <w:sz w:val="26"/>
          <w:szCs w:val="26"/>
        </w:rPr>
        <w:t>Gli Associati</w:t>
      </w:r>
      <w:r w:rsidR="00C6174B" w:rsidRPr="0008195C">
        <w:rPr>
          <w:sz w:val="26"/>
          <w:szCs w:val="26"/>
        </w:rPr>
        <w:t xml:space="preserve"> si suddividono in:</w:t>
      </w:r>
    </w:p>
    <w:p w:rsidR="00D403F0" w:rsidRPr="00D403F0" w:rsidRDefault="00D403F0" w:rsidP="0008195C">
      <w:pPr>
        <w:pStyle w:val="Corpodeltesto"/>
        <w:tabs>
          <w:tab w:val="left" w:pos="3402"/>
        </w:tabs>
        <w:spacing w:line="360" w:lineRule="auto"/>
        <w:jc w:val="both"/>
        <w:rPr>
          <w:sz w:val="26"/>
          <w:szCs w:val="26"/>
        </w:rPr>
      </w:pPr>
      <w:r w:rsidRPr="00D403F0">
        <w:rPr>
          <w:b/>
          <w:sz w:val="26"/>
          <w:szCs w:val="26"/>
        </w:rPr>
        <w:t>A) SOCI FONDATORI</w:t>
      </w:r>
      <w:r>
        <w:rPr>
          <w:b/>
          <w:sz w:val="26"/>
          <w:szCs w:val="26"/>
        </w:rPr>
        <w:t xml:space="preserve"> – </w:t>
      </w:r>
      <w:r>
        <w:rPr>
          <w:sz w:val="26"/>
          <w:szCs w:val="26"/>
        </w:rPr>
        <w:t>Sono soci fondatori coloro i quali hanno sottoscritto l’atto costitutivo dell’Associazione e coloro che, a insindacabile giudizio unanime del Consiglio, hanno acquistato diritto a tale qualifica per aver promosso e sostenuto le finalità dell’Associazione, collaborando e rendendone possibile la costituzione e la successiva attività.</w:t>
      </w:r>
    </w:p>
    <w:p w:rsidR="00C6174B" w:rsidRPr="0008195C" w:rsidRDefault="00D403F0" w:rsidP="0008195C">
      <w:pPr>
        <w:pStyle w:val="Corpodeltesto"/>
        <w:tabs>
          <w:tab w:val="left" w:pos="3402"/>
        </w:tabs>
        <w:spacing w:line="360" w:lineRule="auto"/>
        <w:jc w:val="both"/>
        <w:rPr>
          <w:sz w:val="26"/>
          <w:szCs w:val="26"/>
        </w:rPr>
      </w:pPr>
      <w:r>
        <w:rPr>
          <w:b/>
          <w:sz w:val="26"/>
          <w:szCs w:val="26"/>
        </w:rPr>
        <w:t>B</w:t>
      </w:r>
      <w:r w:rsidR="00C6174B" w:rsidRPr="0008195C">
        <w:rPr>
          <w:b/>
          <w:sz w:val="26"/>
          <w:szCs w:val="26"/>
        </w:rPr>
        <w:t xml:space="preserve">) </w:t>
      </w:r>
      <w:r>
        <w:rPr>
          <w:b/>
          <w:sz w:val="26"/>
          <w:szCs w:val="26"/>
        </w:rPr>
        <w:t>SOCI</w:t>
      </w:r>
      <w:r w:rsidR="00C6174B" w:rsidRPr="0008195C">
        <w:rPr>
          <w:b/>
          <w:sz w:val="26"/>
          <w:szCs w:val="26"/>
        </w:rPr>
        <w:t xml:space="preserve"> ORDINARI</w:t>
      </w:r>
      <w:r w:rsidR="00C6174B" w:rsidRPr="0008195C">
        <w:rPr>
          <w:sz w:val="26"/>
          <w:szCs w:val="26"/>
        </w:rPr>
        <w:t xml:space="preserve"> – Sono </w:t>
      </w:r>
      <w:r>
        <w:rPr>
          <w:sz w:val="26"/>
          <w:szCs w:val="26"/>
        </w:rPr>
        <w:t xml:space="preserve">soci </w:t>
      </w:r>
      <w:r w:rsidR="00C6174B" w:rsidRPr="0008195C">
        <w:rPr>
          <w:sz w:val="26"/>
          <w:szCs w:val="26"/>
        </w:rPr>
        <w:t xml:space="preserve">ordinari </w:t>
      </w:r>
      <w:r>
        <w:rPr>
          <w:sz w:val="26"/>
          <w:szCs w:val="26"/>
        </w:rPr>
        <w:t>le persone fisiche e giuridiche</w:t>
      </w:r>
      <w:r w:rsidR="00C6174B" w:rsidRPr="0008195C">
        <w:rPr>
          <w:sz w:val="26"/>
          <w:szCs w:val="26"/>
        </w:rPr>
        <w:t xml:space="preserve"> che aderiscono all’Associazione, ne condividono le finalità e sono in regola con il versamento delle quote associative annuali.</w:t>
      </w:r>
      <w:r>
        <w:rPr>
          <w:sz w:val="26"/>
          <w:szCs w:val="26"/>
        </w:rPr>
        <w:t xml:space="preserve"> La qualifica di socio ordinario si acquista con </w:t>
      </w:r>
      <w:r w:rsidR="0041240B">
        <w:rPr>
          <w:sz w:val="26"/>
          <w:szCs w:val="26"/>
        </w:rPr>
        <w:t>il</w:t>
      </w:r>
      <w:r>
        <w:rPr>
          <w:sz w:val="26"/>
          <w:szCs w:val="26"/>
        </w:rPr>
        <w:t xml:space="preserve"> versamento</w:t>
      </w:r>
      <w:r w:rsidR="00410192">
        <w:rPr>
          <w:sz w:val="26"/>
          <w:szCs w:val="26"/>
        </w:rPr>
        <w:t xml:space="preserve"> della quota sociale.</w:t>
      </w:r>
    </w:p>
    <w:p w:rsidR="00C6174B" w:rsidRDefault="00D403F0" w:rsidP="0008195C">
      <w:pPr>
        <w:pStyle w:val="Corpodeltesto"/>
        <w:tabs>
          <w:tab w:val="left" w:pos="3402"/>
        </w:tabs>
        <w:spacing w:line="360" w:lineRule="auto"/>
        <w:jc w:val="both"/>
        <w:rPr>
          <w:sz w:val="26"/>
          <w:szCs w:val="26"/>
        </w:rPr>
      </w:pPr>
      <w:r>
        <w:rPr>
          <w:b/>
          <w:sz w:val="26"/>
          <w:szCs w:val="26"/>
        </w:rPr>
        <w:t>C</w:t>
      </w:r>
      <w:r w:rsidR="00C6174B" w:rsidRPr="0008195C">
        <w:rPr>
          <w:b/>
          <w:sz w:val="26"/>
          <w:szCs w:val="26"/>
        </w:rPr>
        <w:t xml:space="preserve">) </w:t>
      </w:r>
      <w:r>
        <w:rPr>
          <w:b/>
          <w:sz w:val="26"/>
          <w:szCs w:val="26"/>
        </w:rPr>
        <w:t>SOCI</w:t>
      </w:r>
      <w:r w:rsidR="00C6174B" w:rsidRPr="0008195C">
        <w:rPr>
          <w:b/>
          <w:sz w:val="26"/>
          <w:szCs w:val="26"/>
        </w:rPr>
        <w:t xml:space="preserve"> ONORARI</w:t>
      </w:r>
      <w:r w:rsidR="00C6174B" w:rsidRPr="0008195C">
        <w:rPr>
          <w:sz w:val="26"/>
          <w:szCs w:val="26"/>
        </w:rPr>
        <w:t xml:space="preserve"> - Sono </w:t>
      </w:r>
      <w:r>
        <w:rPr>
          <w:sz w:val="26"/>
          <w:szCs w:val="26"/>
        </w:rPr>
        <w:t>soci</w:t>
      </w:r>
      <w:r w:rsidR="00C6174B" w:rsidRPr="0008195C">
        <w:rPr>
          <w:sz w:val="26"/>
          <w:szCs w:val="26"/>
        </w:rPr>
        <w:t xml:space="preserve"> onorari tutti coloro che</w:t>
      </w:r>
      <w:r w:rsidR="0041240B">
        <w:rPr>
          <w:sz w:val="26"/>
          <w:szCs w:val="26"/>
        </w:rPr>
        <w:t>, persone fisiche o giuridiche,</w:t>
      </w:r>
      <w:r w:rsidR="00C6174B" w:rsidRPr="0008195C">
        <w:rPr>
          <w:sz w:val="26"/>
          <w:szCs w:val="26"/>
        </w:rPr>
        <w:t xml:space="preserve"> si siano particolarmente distinti per la loro attività nell’ambito </w:t>
      </w:r>
      <w:r>
        <w:rPr>
          <w:sz w:val="26"/>
          <w:szCs w:val="26"/>
        </w:rPr>
        <w:t>culturale</w:t>
      </w:r>
      <w:r w:rsidR="00C6174B" w:rsidRPr="0008195C">
        <w:rPr>
          <w:sz w:val="26"/>
          <w:szCs w:val="26"/>
        </w:rPr>
        <w:t xml:space="preserve"> attinente alle finalità sociali</w:t>
      </w:r>
      <w:r w:rsidR="00410192">
        <w:rPr>
          <w:sz w:val="26"/>
          <w:szCs w:val="26"/>
        </w:rPr>
        <w:t>, denominati come tali dal Consiglio Direttivo, su proposta del Presidente</w:t>
      </w:r>
      <w:r w:rsidR="00C6174B" w:rsidRPr="0008195C">
        <w:rPr>
          <w:sz w:val="26"/>
          <w:szCs w:val="26"/>
        </w:rPr>
        <w:t>.</w:t>
      </w:r>
    </w:p>
    <w:p w:rsidR="00410192" w:rsidRDefault="00410192" w:rsidP="0008195C">
      <w:pPr>
        <w:pStyle w:val="Corpodeltesto"/>
        <w:tabs>
          <w:tab w:val="left" w:pos="3402"/>
        </w:tabs>
        <w:spacing w:line="360" w:lineRule="auto"/>
        <w:jc w:val="both"/>
        <w:rPr>
          <w:sz w:val="26"/>
          <w:szCs w:val="26"/>
        </w:rPr>
      </w:pPr>
      <w:r>
        <w:rPr>
          <w:sz w:val="26"/>
          <w:szCs w:val="26"/>
        </w:rPr>
        <w:lastRenderedPageBreak/>
        <w:t>Sono, altresì,  soci onorari coloro che, con contributi, liberalità, attività di diffusione e propaganda contribuiscono in vario modo alla promozione, organizzazione e realizzazione delle opere e delle finalità dell’Associazione.</w:t>
      </w:r>
    </w:p>
    <w:p w:rsidR="00410192" w:rsidRPr="00410192" w:rsidRDefault="00410192" w:rsidP="0008195C">
      <w:pPr>
        <w:pStyle w:val="Corpodeltesto"/>
        <w:tabs>
          <w:tab w:val="left" w:pos="3402"/>
        </w:tabs>
        <w:spacing w:line="360" w:lineRule="auto"/>
        <w:jc w:val="both"/>
        <w:rPr>
          <w:sz w:val="26"/>
          <w:szCs w:val="26"/>
        </w:rPr>
      </w:pPr>
      <w:r w:rsidRPr="00410192">
        <w:rPr>
          <w:b/>
          <w:sz w:val="26"/>
          <w:szCs w:val="26"/>
        </w:rPr>
        <w:t>D) SOCI GIOVANI</w:t>
      </w:r>
      <w:r>
        <w:rPr>
          <w:b/>
          <w:sz w:val="26"/>
          <w:szCs w:val="26"/>
        </w:rPr>
        <w:t xml:space="preserve"> – </w:t>
      </w:r>
      <w:r w:rsidRPr="00410192">
        <w:rPr>
          <w:sz w:val="26"/>
          <w:szCs w:val="26"/>
        </w:rPr>
        <w:t>Sono giovani</w:t>
      </w:r>
      <w:r>
        <w:rPr>
          <w:sz w:val="26"/>
          <w:szCs w:val="26"/>
        </w:rPr>
        <w:t xml:space="preserve"> –e pagano una quota sociale ridotta- coloro che, al momento dell’associazione, non abbiano ancora compiuto i </w:t>
      </w:r>
      <w:r w:rsidR="0041240B" w:rsidRPr="0041240B">
        <w:rPr>
          <w:sz w:val="26"/>
          <w:szCs w:val="26"/>
        </w:rPr>
        <w:t>30</w:t>
      </w:r>
      <w:r w:rsidRPr="0041240B">
        <w:rPr>
          <w:sz w:val="26"/>
          <w:szCs w:val="26"/>
        </w:rPr>
        <w:t xml:space="preserve"> anni di età.</w:t>
      </w:r>
    </w:p>
    <w:p w:rsidR="00C6174B" w:rsidRPr="0008195C" w:rsidRDefault="00C6174B" w:rsidP="0008195C">
      <w:pPr>
        <w:pStyle w:val="Corpodeltesto"/>
        <w:tabs>
          <w:tab w:val="left" w:pos="3402"/>
        </w:tabs>
        <w:spacing w:line="360" w:lineRule="auto"/>
        <w:jc w:val="both"/>
        <w:rPr>
          <w:sz w:val="26"/>
          <w:szCs w:val="26"/>
        </w:rPr>
      </w:pPr>
      <w:r w:rsidRPr="0008195C">
        <w:rPr>
          <w:sz w:val="26"/>
          <w:szCs w:val="26"/>
        </w:rPr>
        <w:t xml:space="preserve">Tutti gli associati possono rinnovare ogni anno la loro iscrizione senza alcun vincolo; </w:t>
      </w:r>
      <w:r w:rsidR="0041240B">
        <w:rPr>
          <w:sz w:val="26"/>
          <w:szCs w:val="26"/>
        </w:rPr>
        <w:t xml:space="preserve">soltanto i soci fondatori, </w:t>
      </w:r>
      <w:r w:rsidR="00410192">
        <w:rPr>
          <w:sz w:val="26"/>
          <w:szCs w:val="26"/>
        </w:rPr>
        <w:t xml:space="preserve">quelli ordinari e quelli giovani </w:t>
      </w:r>
      <w:r w:rsidRPr="0008195C">
        <w:rPr>
          <w:sz w:val="26"/>
          <w:szCs w:val="26"/>
        </w:rPr>
        <w:t xml:space="preserve">sono tenuti al pagamento della quota associativa nella misura e secondo le modalità stabilite dal Consiglio Direttivo. </w:t>
      </w:r>
    </w:p>
    <w:p w:rsidR="00C6174B" w:rsidRPr="0008195C" w:rsidRDefault="00C6174B" w:rsidP="0008195C">
      <w:pPr>
        <w:spacing w:line="360" w:lineRule="auto"/>
        <w:rPr>
          <w:rFonts w:ascii="Times New Roman" w:hAnsi="Times New Roman"/>
          <w:sz w:val="26"/>
          <w:szCs w:val="26"/>
        </w:rPr>
      </w:pPr>
      <w:r w:rsidRPr="0008195C">
        <w:rPr>
          <w:rFonts w:ascii="Times New Roman" w:hAnsi="Times New Roman"/>
          <w:sz w:val="26"/>
          <w:szCs w:val="26"/>
        </w:rPr>
        <w:t>L’associazione garantisce a tutti gli associati la disciplina uniforme del rapporto associativo e delle modalità associative volte a garantire l’effettività del rapporto medesimo, escludendo espressamente la temporaneità della partecipazione alla vita associativa.</w:t>
      </w:r>
    </w:p>
    <w:p w:rsidR="00C6174B" w:rsidRPr="0008195C" w:rsidRDefault="00C6174B" w:rsidP="0008195C">
      <w:pPr>
        <w:spacing w:line="360" w:lineRule="auto"/>
        <w:rPr>
          <w:rFonts w:ascii="Times New Roman" w:hAnsi="Times New Roman"/>
          <w:sz w:val="26"/>
          <w:szCs w:val="26"/>
        </w:rPr>
      </w:pPr>
      <w:r w:rsidRPr="0008195C">
        <w:rPr>
          <w:rFonts w:ascii="Times New Roman" w:hAnsi="Times New Roman"/>
          <w:sz w:val="26"/>
          <w:szCs w:val="26"/>
        </w:rPr>
        <w:t>La qualità di associato è intrasmissibile.</w:t>
      </w:r>
    </w:p>
    <w:p w:rsidR="00C6174B" w:rsidRPr="0008195C" w:rsidRDefault="00C6174B" w:rsidP="0008195C">
      <w:pPr>
        <w:pStyle w:val="Corpodeltesto"/>
        <w:tabs>
          <w:tab w:val="left" w:pos="3402"/>
        </w:tabs>
        <w:spacing w:line="360" w:lineRule="auto"/>
        <w:jc w:val="both"/>
        <w:rPr>
          <w:b/>
          <w:sz w:val="26"/>
          <w:szCs w:val="26"/>
          <w:u w:val="single"/>
        </w:rPr>
      </w:pPr>
      <w:r w:rsidRPr="0008195C">
        <w:rPr>
          <w:b/>
          <w:sz w:val="26"/>
          <w:szCs w:val="26"/>
          <w:u w:val="single"/>
        </w:rPr>
        <w:t>Art. 5 – DOMANDA DI AMMISSIONE</w:t>
      </w:r>
    </w:p>
    <w:p w:rsidR="00C6174B" w:rsidRPr="0008195C" w:rsidRDefault="00C6174B" w:rsidP="0008195C">
      <w:pPr>
        <w:pStyle w:val="Corpodeltesto"/>
        <w:tabs>
          <w:tab w:val="left" w:pos="3402"/>
        </w:tabs>
        <w:spacing w:line="360" w:lineRule="auto"/>
        <w:jc w:val="both"/>
        <w:rPr>
          <w:sz w:val="26"/>
          <w:szCs w:val="26"/>
        </w:rPr>
      </w:pPr>
      <w:r w:rsidRPr="0008195C">
        <w:rPr>
          <w:sz w:val="26"/>
          <w:szCs w:val="26"/>
        </w:rPr>
        <w:t>Per ottenere l’ammissione all’Associazione occorre:</w:t>
      </w:r>
    </w:p>
    <w:p w:rsidR="00C6174B" w:rsidRPr="0008195C" w:rsidRDefault="0041240B" w:rsidP="0008195C">
      <w:pPr>
        <w:pStyle w:val="Corpodeltesto"/>
        <w:tabs>
          <w:tab w:val="left" w:pos="3402"/>
        </w:tabs>
        <w:spacing w:line="360" w:lineRule="auto"/>
        <w:jc w:val="both"/>
        <w:rPr>
          <w:sz w:val="26"/>
          <w:szCs w:val="26"/>
        </w:rPr>
      </w:pPr>
      <w:r>
        <w:rPr>
          <w:sz w:val="26"/>
          <w:szCs w:val="26"/>
        </w:rPr>
        <w:t>a</w:t>
      </w:r>
      <w:r w:rsidR="00C6174B" w:rsidRPr="0008195C">
        <w:rPr>
          <w:sz w:val="26"/>
          <w:szCs w:val="26"/>
        </w:rPr>
        <w:t>) prestare accettazione alle norme contenute nel presente statuto;</w:t>
      </w:r>
    </w:p>
    <w:p w:rsidR="00C6174B" w:rsidRPr="0008195C" w:rsidRDefault="0041240B" w:rsidP="0008195C">
      <w:pPr>
        <w:pStyle w:val="Corpodeltesto"/>
        <w:tabs>
          <w:tab w:val="left" w:pos="3402"/>
        </w:tabs>
        <w:spacing w:line="360" w:lineRule="auto"/>
        <w:jc w:val="both"/>
        <w:rPr>
          <w:sz w:val="26"/>
          <w:szCs w:val="26"/>
        </w:rPr>
      </w:pPr>
      <w:r>
        <w:rPr>
          <w:sz w:val="26"/>
          <w:szCs w:val="26"/>
        </w:rPr>
        <w:t>b</w:t>
      </w:r>
      <w:r w:rsidR="00C6174B" w:rsidRPr="0008195C">
        <w:rPr>
          <w:sz w:val="26"/>
          <w:szCs w:val="26"/>
        </w:rPr>
        <w:t>) versare la quota associativa.</w:t>
      </w:r>
    </w:p>
    <w:p w:rsidR="00C6174B" w:rsidRPr="0008195C" w:rsidRDefault="00C6174B" w:rsidP="0008195C">
      <w:pPr>
        <w:pStyle w:val="Corpodeltesto"/>
        <w:tabs>
          <w:tab w:val="left" w:pos="3402"/>
        </w:tabs>
        <w:spacing w:line="360" w:lineRule="auto"/>
        <w:jc w:val="both"/>
        <w:rPr>
          <w:sz w:val="26"/>
          <w:szCs w:val="26"/>
        </w:rPr>
      </w:pPr>
      <w:r w:rsidRPr="0008195C">
        <w:rPr>
          <w:sz w:val="26"/>
          <w:szCs w:val="26"/>
        </w:rPr>
        <w:t>Le domande di ammissione presentate da minorenni dovranno essere controfirmate dall'esercente la potestà.</w:t>
      </w:r>
    </w:p>
    <w:p w:rsidR="00C6174B" w:rsidRPr="0008195C" w:rsidRDefault="00C6174B" w:rsidP="0008195C">
      <w:pPr>
        <w:pStyle w:val="Corpodeltesto"/>
        <w:tabs>
          <w:tab w:val="left" w:pos="3402"/>
        </w:tabs>
        <w:spacing w:line="360" w:lineRule="auto"/>
        <w:jc w:val="both"/>
        <w:rPr>
          <w:b/>
          <w:sz w:val="26"/>
          <w:szCs w:val="26"/>
          <w:u w:val="single"/>
        </w:rPr>
      </w:pPr>
      <w:r w:rsidRPr="0008195C">
        <w:rPr>
          <w:b/>
          <w:sz w:val="26"/>
          <w:szCs w:val="26"/>
          <w:u w:val="single"/>
        </w:rPr>
        <w:t>Art. 6 – DIRITTI E DOVERI DEGLI ASSOCIATI</w:t>
      </w:r>
    </w:p>
    <w:p w:rsidR="00C6174B" w:rsidRPr="0008195C" w:rsidRDefault="00C6174B" w:rsidP="0008195C">
      <w:pPr>
        <w:pStyle w:val="Corpodeltesto"/>
        <w:tabs>
          <w:tab w:val="left" w:pos="3402"/>
        </w:tabs>
        <w:spacing w:line="360" w:lineRule="auto"/>
        <w:jc w:val="both"/>
        <w:rPr>
          <w:sz w:val="26"/>
          <w:szCs w:val="26"/>
        </w:rPr>
      </w:pPr>
      <w:r w:rsidRPr="0041240B">
        <w:rPr>
          <w:sz w:val="26"/>
          <w:szCs w:val="26"/>
        </w:rPr>
        <w:t xml:space="preserve">La qualifica di associato dà diritto </w:t>
      </w:r>
      <w:r w:rsidR="00410192" w:rsidRPr="0041240B">
        <w:rPr>
          <w:sz w:val="26"/>
          <w:szCs w:val="26"/>
        </w:rPr>
        <w:t xml:space="preserve">ad </w:t>
      </w:r>
      <w:r w:rsidRPr="0041240B">
        <w:rPr>
          <w:sz w:val="26"/>
          <w:szCs w:val="26"/>
        </w:rPr>
        <w:t>usufruire dei vantaggi e dei servizi dell’Associazione.</w:t>
      </w:r>
    </w:p>
    <w:p w:rsidR="00C6174B" w:rsidRPr="0008195C" w:rsidRDefault="00C6174B" w:rsidP="0008195C">
      <w:pPr>
        <w:pStyle w:val="Corpodeltesto"/>
        <w:tabs>
          <w:tab w:val="left" w:pos="3402"/>
        </w:tabs>
        <w:spacing w:line="360" w:lineRule="auto"/>
        <w:jc w:val="both"/>
        <w:rPr>
          <w:b/>
          <w:sz w:val="26"/>
          <w:szCs w:val="26"/>
          <w:u w:val="single"/>
        </w:rPr>
      </w:pPr>
      <w:r w:rsidRPr="0008195C">
        <w:rPr>
          <w:b/>
          <w:sz w:val="26"/>
          <w:szCs w:val="26"/>
          <w:u w:val="single"/>
        </w:rPr>
        <w:t>Art. 7 – DECADENZA DEGLI ASSOCIATI</w:t>
      </w:r>
    </w:p>
    <w:p w:rsidR="00C6174B" w:rsidRPr="0008195C" w:rsidRDefault="00C6174B" w:rsidP="0008195C">
      <w:pPr>
        <w:pStyle w:val="Corpodeltesto"/>
        <w:tabs>
          <w:tab w:val="left" w:pos="3402"/>
        </w:tabs>
        <w:spacing w:line="360" w:lineRule="auto"/>
        <w:jc w:val="both"/>
        <w:rPr>
          <w:sz w:val="26"/>
          <w:szCs w:val="26"/>
        </w:rPr>
      </w:pPr>
      <w:r w:rsidRPr="0008195C">
        <w:rPr>
          <w:sz w:val="26"/>
          <w:szCs w:val="26"/>
        </w:rPr>
        <w:t>Gli associati cessano di appartenere all’Associazione:</w:t>
      </w:r>
    </w:p>
    <w:p w:rsidR="00C6174B" w:rsidRPr="0008195C" w:rsidRDefault="00C6174B" w:rsidP="0008195C">
      <w:pPr>
        <w:pStyle w:val="Corpodeltesto"/>
        <w:tabs>
          <w:tab w:val="left" w:pos="3402"/>
        </w:tabs>
        <w:spacing w:line="360" w:lineRule="auto"/>
        <w:jc w:val="both"/>
        <w:rPr>
          <w:sz w:val="26"/>
          <w:szCs w:val="26"/>
        </w:rPr>
      </w:pPr>
      <w:r w:rsidRPr="0008195C">
        <w:rPr>
          <w:sz w:val="26"/>
          <w:szCs w:val="26"/>
        </w:rPr>
        <w:t>a) per recesso fatto pervenire in forma scritta al Presidente;</w:t>
      </w:r>
    </w:p>
    <w:p w:rsidR="00C6174B" w:rsidRPr="0008195C" w:rsidRDefault="00C6174B" w:rsidP="0008195C">
      <w:pPr>
        <w:pStyle w:val="Corpodeltesto"/>
        <w:tabs>
          <w:tab w:val="left" w:pos="3402"/>
        </w:tabs>
        <w:spacing w:line="360" w:lineRule="auto"/>
        <w:jc w:val="both"/>
        <w:rPr>
          <w:sz w:val="26"/>
          <w:szCs w:val="26"/>
        </w:rPr>
      </w:pPr>
      <w:r w:rsidRPr="0008195C">
        <w:rPr>
          <w:sz w:val="26"/>
          <w:szCs w:val="26"/>
        </w:rPr>
        <w:t>b) per morosità nel pagamento delle quote sociali senza giustificato motivo;</w:t>
      </w:r>
    </w:p>
    <w:p w:rsidR="00C6174B" w:rsidRPr="0008195C" w:rsidRDefault="00C6174B" w:rsidP="0008195C">
      <w:pPr>
        <w:pStyle w:val="Corpodeltesto"/>
        <w:tabs>
          <w:tab w:val="left" w:pos="3402"/>
        </w:tabs>
        <w:spacing w:line="360" w:lineRule="auto"/>
        <w:jc w:val="both"/>
        <w:rPr>
          <w:sz w:val="26"/>
          <w:szCs w:val="26"/>
        </w:rPr>
      </w:pPr>
      <w:r w:rsidRPr="0008195C">
        <w:rPr>
          <w:sz w:val="26"/>
          <w:szCs w:val="26"/>
        </w:rPr>
        <w:t xml:space="preserve">c) per radiazione, deliberata dal Consiglio Direttivo, pronunciata contro </w:t>
      </w:r>
      <w:r w:rsidR="0008195C" w:rsidRPr="0008195C">
        <w:rPr>
          <w:sz w:val="26"/>
          <w:szCs w:val="26"/>
        </w:rPr>
        <w:t>l’associato</w:t>
      </w:r>
      <w:r w:rsidRPr="0008195C">
        <w:rPr>
          <w:sz w:val="26"/>
          <w:szCs w:val="26"/>
        </w:rPr>
        <w:t xml:space="preserve"> che commetta azioni ritenute disonorevoli nei confronti </w:t>
      </w:r>
      <w:r w:rsidRPr="0008195C">
        <w:rPr>
          <w:sz w:val="26"/>
          <w:szCs w:val="26"/>
        </w:rPr>
        <w:lastRenderedPageBreak/>
        <w:t>dell’Associazione o che</w:t>
      </w:r>
      <w:r w:rsidR="0008195C" w:rsidRPr="0008195C">
        <w:rPr>
          <w:sz w:val="26"/>
          <w:szCs w:val="26"/>
        </w:rPr>
        <w:t>,</w:t>
      </w:r>
      <w:r w:rsidRPr="0008195C">
        <w:rPr>
          <w:sz w:val="26"/>
          <w:szCs w:val="26"/>
        </w:rPr>
        <w:t xml:space="preserve"> con la sua condotta</w:t>
      </w:r>
      <w:r w:rsidR="0008195C" w:rsidRPr="0008195C">
        <w:rPr>
          <w:sz w:val="26"/>
          <w:szCs w:val="26"/>
        </w:rPr>
        <w:t>,</w:t>
      </w:r>
      <w:r w:rsidRPr="0008195C">
        <w:rPr>
          <w:sz w:val="26"/>
          <w:szCs w:val="26"/>
        </w:rPr>
        <w:t xml:space="preserve"> costituisca o</w:t>
      </w:r>
      <w:r w:rsidR="00410192">
        <w:rPr>
          <w:sz w:val="26"/>
          <w:szCs w:val="26"/>
        </w:rPr>
        <w:t>stacolo al buon andamento dell'A</w:t>
      </w:r>
      <w:r w:rsidRPr="0008195C">
        <w:rPr>
          <w:sz w:val="26"/>
          <w:szCs w:val="26"/>
        </w:rPr>
        <w:t>ssociazione stessa.</w:t>
      </w:r>
    </w:p>
    <w:p w:rsidR="00C6174B" w:rsidRPr="0008195C" w:rsidRDefault="00C6174B" w:rsidP="0008195C">
      <w:pPr>
        <w:pStyle w:val="Corpodeltesto"/>
        <w:tabs>
          <w:tab w:val="left" w:pos="3402"/>
        </w:tabs>
        <w:spacing w:line="360" w:lineRule="auto"/>
        <w:jc w:val="both"/>
        <w:rPr>
          <w:sz w:val="26"/>
          <w:szCs w:val="26"/>
        </w:rPr>
      </w:pPr>
      <w:r w:rsidRPr="0008195C">
        <w:rPr>
          <w:sz w:val="26"/>
          <w:szCs w:val="26"/>
        </w:rPr>
        <w:t>A carico degli associati possono essere adottati anche  provvedimenti di ammonizione e sospensione, valutata la gravità dei comportamenti tenuti e dopo aver contestato all’associato</w:t>
      </w:r>
      <w:r w:rsidR="00410192">
        <w:rPr>
          <w:sz w:val="26"/>
          <w:szCs w:val="26"/>
        </w:rPr>
        <w:t>,</w:t>
      </w:r>
      <w:r w:rsidRPr="0008195C">
        <w:rPr>
          <w:sz w:val="26"/>
          <w:szCs w:val="26"/>
        </w:rPr>
        <w:t xml:space="preserve"> per iscritto, i fatti che giustificano il provvedimento. </w:t>
      </w:r>
    </w:p>
    <w:p w:rsidR="00C6174B" w:rsidRPr="0008195C" w:rsidRDefault="00C6174B" w:rsidP="0008195C">
      <w:pPr>
        <w:pStyle w:val="Corpodeltesto"/>
        <w:tabs>
          <w:tab w:val="left" w:pos="3402"/>
        </w:tabs>
        <w:spacing w:line="360" w:lineRule="auto"/>
        <w:jc w:val="both"/>
        <w:rPr>
          <w:sz w:val="26"/>
          <w:szCs w:val="26"/>
        </w:rPr>
      </w:pPr>
      <w:r w:rsidRPr="0008195C">
        <w:rPr>
          <w:sz w:val="26"/>
          <w:szCs w:val="26"/>
        </w:rPr>
        <w:t>L’associato ha diritto di presentare le proprie difese entro e non oltre il termine di cinque giorni dalla data di ricevimento delle contestazioni o comunque entro i termini previsti dalle normative vigenti.</w:t>
      </w:r>
    </w:p>
    <w:p w:rsidR="00C6174B" w:rsidRPr="0008195C" w:rsidRDefault="00DB3F02" w:rsidP="0008195C">
      <w:pPr>
        <w:pStyle w:val="Corpodeltesto"/>
        <w:tabs>
          <w:tab w:val="left" w:pos="3402"/>
        </w:tabs>
        <w:spacing w:line="360" w:lineRule="auto"/>
        <w:jc w:val="both"/>
        <w:rPr>
          <w:b/>
          <w:sz w:val="26"/>
          <w:szCs w:val="26"/>
          <w:u w:val="single"/>
        </w:rPr>
      </w:pPr>
      <w:r>
        <w:rPr>
          <w:b/>
          <w:sz w:val="26"/>
          <w:szCs w:val="26"/>
          <w:u w:val="single"/>
        </w:rPr>
        <w:t xml:space="preserve">Art. 8 </w:t>
      </w:r>
      <w:r w:rsidR="00C6174B" w:rsidRPr="0008195C">
        <w:rPr>
          <w:b/>
          <w:sz w:val="26"/>
          <w:szCs w:val="26"/>
          <w:u w:val="single"/>
        </w:rPr>
        <w:t>- PATRIMONIO</w:t>
      </w:r>
    </w:p>
    <w:p w:rsidR="00C6174B" w:rsidRPr="0008195C" w:rsidRDefault="00C6174B" w:rsidP="0008195C">
      <w:pPr>
        <w:pStyle w:val="Corpodeltesto"/>
        <w:tabs>
          <w:tab w:val="left" w:pos="3402"/>
        </w:tabs>
        <w:spacing w:line="360" w:lineRule="auto"/>
        <w:jc w:val="both"/>
        <w:rPr>
          <w:sz w:val="26"/>
          <w:szCs w:val="26"/>
        </w:rPr>
      </w:pPr>
      <w:r w:rsidRPr="0008195C">
        <w:rPr>
          <w:sz w:val="26"/>
          <w:szCs w:val="26"/>
        </w:rPr>
        <w:t>Il patrimonio è costituito da:</w:t>
      </w:r>
    </w:p>
    <w:p w:rsidR="00C6174B" w:rsidRPr="0008195C" w:rsidRDefault="00C6174B" w:rsidP="0008195C">
      <w:pPr>
        <w:spacing w:line="360" w:lineRule="auto"/>
        <w:rPr>
          <w:rFonts w:ascii="Times New Roman" w:hAnsi="Times New Roman"/>
          <w:sz w:val="26"/>
          <w:szCs w:val="26"/>
        </w:rPr>
      </w:pPr>
      <w:r w:rsidRPr="0008195C">
        <w:rPr>
          <w:rFonts w:ascii="Times New Roman" w:hAnsi="Times New Roman"/>
          <w:sz w:val="26"/>
          <w:szCs w:val="26"/>
        </w:rPr>
        <w:t>a) contributi degli associati, di privati, di persone giuridiche, di associazioni ed enti, sia pubblici che privati</w:t>
      </w:r>
      <w:r w:rsidR="00455F17">
        <w:rPr>
          <w:rFonts w:ascii="Times New Roman" w:hAnsi="Times New Roman"/>
          <w:sz w:val="26"/>
          <w:szCs w:val="26"/>
        </w:rPr>
        <w:t>, nazionali o internazionali</w:t>
      </w:r>
      <w:r w:rsidRPr="0008195C">
        <w:rPr>
          <w:rFonts w:ascii="Times New Roman" w:hAnsi="Times New Roman"/>
          <w:sz w:val="26"/>
          <w:szCs w:val="26"/>
        </w:rPr>
        <w:t xml:space="preserve">; </w:t>
      </w:r>
    </w:p>
    <w:p w:rsidR="00C6174B" w:rsidRPr="0008195C" w:rsidRDefault="00C6174B" w:rsidP="0008195C">
      <w:pPr>
        <w:spacing w:line="360" w:lineRule="auto"/>
        <w:rPr>
          <w:rFonts w:ascii="Times New Roman" w:hAnsi="Times New Roman"/>
          <w:sz w:val="26"/>
          <w:szCs w:val="26"/>
        </w:rPr>
      </w:pPr>
      <w:r w:rsidRPr="0008195C">
        <w:rPr>
          <w:rFonts w:ascii="Times New Roman" w:hAnsi="Times New Roman"/>
          <w:sz w:val="26"/>
          <w:szCs w:val="26"/>
        </w:rPr>
        <w:t xml:space="preserve">b) contributi pubblici; </w:t>
      </w:r>
    </w:p>
    <w:p w:rsidR="00C6174B" w:rsidRPr="0008195C" w:rsidRDefault="00C6174B" w:rsidP="0008195C">
      <w:pPr>
        <w:spacing w:line="360" w:lineRule="auto"/>
        <w:rPr>
          <w:rFonts w:ascii="Times New Roman" w:hAnsi="Times New Roman"/>
          <w:sz w:val="26"/>
          <w:szCs w:val="26"/>
        </w:rPr>
      </w:pPr>
      <w:r w:rsidRPr="0008195C">
        <w:rPr>
          <w:rFonts w:ascii="Times New Roman" w:hAnsi="Times New Roman"/>
          <w:sz w:val="26"/>
          <w:szCs w:val="26"/>
        </w:rPr>
        <w:t xml:space="preserve">c) donazioni e lasciti testamentari; </w:t>
      </w:r>
    </w:p>
    <w:p w:rsidR="00C6174B" w:rsidRPr="0008195C" w:rsidRDefault="00C6174B" w:rsidP="0008195C">
      <w:pPr>
        <w:spacing w:line="360" w:lineRule="auto"/>
        <w:rPr>
          <w:rFonts w:ascii="Times New Roman" w:hAnsi="Times New Roman"/>
          <w:sz w:val="26"/>
          <w:szCs w:val="26"/>
        </w:rPr>
      </w:pPr>
      <w:r w:rsidRPr="0008195C">
        <w:rPr>
          <w:rFonts w:ascii="Times New Roman" w:hAnsi="Times New Roman"/>
          <w:sz w:val="26"/>
          <w:szCs w:val="26"/>
        </w:rPr>
        <w:t xml:space="preserve">d) fondi di riserva risultanti dalle eccedenze di bilancio; </w:t>
      </w:r>
    </w:p>
    <w:p w:rsidR="00C6174B" w:rsidRPr="0008195C" w:rsidRDefault="00C6174B" w:rsidP="0008195C">
      <w:pPr>
        <w:spacing w:line="360" w:lineRule="auto"/>
        <w:rPr>
          <w:rFonts w:ascii="Times New Roman" w:hAnsi="Times New Roman"/>
          <w:sz w:val="26"/>
          <w:szCs w:val="26"/>
        </w:rPr>
      </w:pPr>
      <w:r w:rsidRPr="0008195C">
        <w:rPr>
          <w:rFonts w:ascii="Times New Roman" w:hAnsi="Times New Roman"/>
          <w:sz w:val="26"/>
          <w:szCs w:val="26"/>
        </w:rPr>
        <w:t>e) fondi derivanti da raccolte pubbliche occasionali;</w:t>
      </w:r>
    </w:p>
    <w:p w:rsidR="00C6174B" w:rsidRDefault="00C6174B" w:rsidP="0008195C">
      <w:pPr>
        <w:spacing w:line="360" w:lineRule="auto"/>
        <w:rPr>
          <w:rFonts w:ascii="Times New Roman" w:hAnsi="Times New Roman"/>
          <w:sz w:val="26"/>
          <w:szCs w:val="26"/>
        </w:rPr>
      </w:pPr>
      <w:r w:rsidRPr="0008195C">
        <w:rPr>
          <w:rFonts w:ascii="Times New Roman" w:hAnsi="Times New Roman"/>
          <w:sz w:val="26"/>
          <w:szCs w:val="26"/>
        </w:rPr>
        <w:t>f) ogni altra entrata che concorra ad incrementare l’attivo sociale nel rispetto della legislazione vigente.</w:t>
      </w:r>
    </w:p>
    <w:p w:rsidR="00455F17" w:rsidRPr="0008195C" w:rsidRDefault="00455F17" w:rsidP="0041240B">
      <w:pPr>
        <w:spacing w:line="360" w:lineRule="auto"/>
        <w:rPr>
          <w:rFonts w:ascii="Times New Roman" w:hAnsi="Times New Roman"/>
          <w:sz w:val="26"/>
          <w:szCs w:val="26"/>
        </w:rPr>
      </w:pPr>
      <w:r>
        <w:rPr>
          <w:rFonts w:ascii="Times New Roman" w:hAnsi="Times New Roman"/>
          <w:sz w:val="26"/>
          <w:szCs w:val="26"/>
        </w:rPr>
        <w:t xml:space="preserve">g) proventi da iniziative, stabili o occasionali e da prestazione di servizi convenzionati a favore dei soci </w:t>
      </w:r>
    </w:p>
    <w:p w:rsidR="00C6174B" w:rsidRPr="0008195C" w:rsidRDefault="00C6174B" w:rsidP="0008195C">
      <w:pPr>
        <w:spacing w:line="360" w:lineRule="auto"/>
        <w:rPr>
          <w:rFonts w:ascii="Times New Roman" w:hAnsi="Times New Roman"/>
          <w:sz w:val="26"/>
          <w:szCs w:val="26"/>
        </w:rPr>
      </w:pPr>
      <w:r w:rsidRPr="0008195C">
        <w:rPr>
          <w:rFonts w:ascii="Times New Roman" w:hAnsi="Times New Roman"/>
          <w:color w:val="000000"/>
          <w:sz w:val="26"/>
          <w:szCs w:val="26"/>
        </w:rPr>
        <w:t>Costituiscono inoltre il fondo comune tutti i beni acquistati con i contributi di cui sopra</w:t>
      </w:r>
      <w:r w:rsidR="00455F17">
        <w:rPr>
          <w:rFonts w:ascii="Times New Roman" w:hAnsi="Times New Roman"/>
          <w:color w:val="000000"/>
          <w:sz w:val="26"/>
          <w:szCs w:val="26"/>
        </w:rPr>
        <w:t xml:space="preserve"> e ogni altra entrata, nel rispetto della legislazione vigente</w:t>
      </w:r>
      <w:r w:rsidRPr="0008195C">
        <w:rPr>
          <w:rFonts w:ascii="Times New Roman" w:hAnsi="Times New Roman"/>
          <w:color w:val="000000"/>
          <w:sz w:val="26"/>
          <w:szCs w:val="26"/>
        </w:rPr>
        <w:t>.</w:t>
      </w:r>
    </w:p>
    <w:p w:rsidR="00C6174B" w:rsidRPr="0008195C" w:rsidRDefault="00C6174B" w:rsidP="0008195C">
      <w:pPr>
        <w:pStyle w:val="Corpodeltesto"/>
        <w:tabs>
          <w:tab w:val="left" w:pos="3402"/>
        </w:tabs>
        <w:spacing w:line="360" w:lineRule="auto"/>
        <w:jc w:val="both"/>
        <w:rPr>
          <w:b/>
          <w:sz w:val="26"/>
          <w:szCs w:val="26"/>
          <w:u w:val="single"/>
        </w:rPr>
      </w:pPr>
      <w:r w:rsidRPr="0008195C">
        <w:rPr>
          <w:b/>
          <w:sz w:val="26"/>
          <w:szCs w:val="26"/>
          <w:u w:val="single"/>
        </w:rPr>
        <w:t xml:space="preserve">Art. </w:t>
      </w:r>
      <w:r w:rsidR="00DB3F02">
        <w:rPr>
          <w:b/>
          <w:sz w:val="26"/>
          <w:szCs w:val="26"/>
          <w:u w:val="single"/>
        </w:rPr>
        <w:t>9</w:t>
      </w:r>
      <w:r w:rsidRPr="0008195C">
        <w:rPr>
          <w:b/>
          <w:sz w:val="26"/>
          <w:szCs w:val="26"/>
          <w:u w:val="single"/>
        </w:rPr>
        <w:t xml:space="preserve"> – DISTRIBUZIONE DEGLI UTILI</w:t>
      </w:r>
    </w:p>
    <w:p w:rsidR="00C6174B" w:rsidRPr="0008195C" w:rsidRDefault="00A337BD" w:rsidP="0008195C">
      <w:pPr>
        <w:pStyle w:val="Corpodeltesto"/>
        <w:tabs>
          <w:tab w:val="left" w:pos="3402"/>
        </w:tabs>
        <w:spacing w:line="360" w:lineRule="auto"/>
        <w:jc w:val="both"/>
        <w:rPr>
          <w:sz w:val="26"/>
          <w:szCs w:val="26"/>
        </w:rPr>
      </w:pPr>
      <w:r>
        <w:rPr>
          <w:sz w:val="26"/>
          <w:szCs w:val="26"/>
        </w:rPr>
        <w:t>É</w:t>
      </w:r>
      <w:r w:rsidR="00C6174B" w:rsidRPr="0008195C">
        <w:rPr>
          <w:sz w:val="26"/>
          <w:szCs w:val="26"/>
        </w:rPr>
        <w:t xml:space="preserve"> fatto divieto all'associazione di distribuire, anche in modo indiretto, utili o avanzi di gestione, nonché fondi, riserve o capitali, salvo che la loro distribuzione o destinazione non siano imposte dalla legge. </w:t>
      </w:r>
    </w:p>
    <w:p w:rsidR="00C6174B" w:rsidRPr="0008195C" w:rsidRDefault="00C6174B" w:rsidP="0008195C">
      <w:pPr>
        <w:pStyle w:val="Corpodeltesto"/>
        <w:tabs>
          <w:tab w:val="left" w:pos="3402"/>
        </w:tabs>
        <w:spacing w:line="360" w:lineRule="auto"/>
        <w:jc w:val="both"/>
        <w:rPr>
          <w:sz w:val="26"/>
          <w:szCs w:val="26"/>
        </w:rPr>
      </w:pPr>
      <w:r w:rsidRPr="0008195C">
        <w:rPr>
          <w:sz w:val="26"/>
          <w:szCs w:val="26"/>
        </w:rPr>
        <w:t>L’eventuale avanzo di gestione annuale dovrà essere impiegato per la realizzazione delle finalità istituzionali o di attività a queste ultime direttamente connesse.</w:t>
      </w:r>
    </w:p>
    <w:p w:rsidR="00C6174B" w:rsidRPr="0008195C" w:rsidRDefault="00DB3F02" w:rsidP="0008195C">
      <w:pPr>
        <w:pStyle w:val="Corpodeltesto"/>
        <w:tabs>
          <w:tab w:val="left" w:pos="3402"/>
        </w:tabs>
        <w:spacing w:line="360" w:lineRule="auto"/>
        <w:jc w:val="both"/>
        <w:rPr>
          <w:b/>
          <w:sz w:val="26"/>
          <w:szCs w:val="26"/>
          <w:u w:val="single"/>
        </w:rPr>
      </w:pPr>
      <w:r>
        <w:rPr>
          <w:b/>
          <w:sz w:val="26"/>
          <w:szCs w:val="26"/>
          <w:u w:val="single"/>
        </w:rPr>
        <w:t>Art. 10</w:t>
      </w:r>
      <w:r w:rsidR="00C6174B" w:rsidRPr="0008195C">
        <w:rPr>
          <w:b/>
          <w:sz w:val="26"/>
          <w:szCs w:val="26"/>
          <w:u w:val="single"/>
        </w:rPr>
        <w:t xml:space="preserve"> – ANNO SOCIALE</w:t>
      </w:r>
    </w:p>
    <w:p w:rsidR="00C6174B" w:rsidRPr="0008195C" w:rsidRDefault="00C6174B" w:rsidP="0008195C">
      <w:pPr>
        <w:pStyle w:val="Corpodeltesto"/>
        <w:tabs>
          <w:tab w:val="left" w:pos="3402"/>
        </w:tabs>
        <w:spacing w:line="360" w:lineRule="auto"/>
        <w:jc w:val="both"/>
        <w:rPr>
          <w:sz w:val="26"/>
          <w:szCs w:val="26"/>
        </w:rPr>
      </w:pPr>
      <w:r w:rsidRPr="0008195C">
        <w:rPr>
          <w:sz w:val="26"/>
          <w:szCs w:val="26"/>
        </w:rPr>
        <w:t>L’anno sociale e l’esercizio finanziario iniziano il giorno 1 gennaio e terminano il 31 dicembre di ogni anno.</w:t>
      </w:r>
    </w:p>
    <w:p w:rsidR="00C6174B" w:rsidRPr="0008195C" w:rsidRDefault="00DB3F02" w:rsidP="0008195C">
      <w:pPr>
        <w:pStyle w:val="Corpodeltesto"/>
        <w:tabs>
          <w:tab w:val="left" w:pos="3402"/>
        </w:tabs>
        <w:spacing w:line="360" w:lineRule="auto"/>
        <w:jc w:val="both"/>
        <w:rPr>
          <w:b/>
          <w:sz w:val="26"/>
          <w:szCs w:val="26"/>
          <w:u w:val="single"/>
        </w:rPr>
      </w:pPr>
      <w:r>
        <w:rPr>
          <w:b/>
          <w:sz w:val="26"/>
          <w:szCs w:val="26"/>
          <w:u w:val="single"/>
        </w:rPr>
        <w:lastRenderedPageBreak/>
        <w:t>Art. 11</w:t>
      </w:r>
      <w:r w:rsidR="00C6174B" w:rsidRPr="0008195C">
        <w:rPr>
          <w:b/>
          <w:sz w:val="26"/>
          <w:szCs w:val="26"/>
          <w:u w:val="single"/>
        </w:rPr>
        <w:t xml:space="preserve"> – ORGANI</w:t>
      </w:r>
    </w:p>
    <w:p w:rsidR="00C6174B" w:rsidRPr="0008195C" w:rsidRDefault="00C6174B" w:rsidP="0008195C">
      <w:pPr>
        <w:spacing w:line="360" w:lineRule="auto"/>
        <w:rPr>
          <w:rFonts w:ascii="Times New Roman" w:hAnsi="Times New Roman"/>
          <w:color w:val="000000"/>
          <w:sz w:val="26"/>
          <w:szCs w:val="26"/>
        </w:rPr>
      </w:pPr>
      <w:r w:rsidRPr="0008195C">
        <w:rPr>
          <w:rFonts w:ascii="Times New Roman" w:hAnsi="Times New Roman"/>
          <w:color w:val="000000"/>
          <w:sz w:val="26"/>
          <w:szCs w:val="26"/>
        </w:rPr>
        <w:t>Sono organi dell'associazione:</w:t>
      </w:r>
    </w:p>
    <w:p w:rsidR="0008195C" w:rsidRPr="0008195C" w:rsidRDefault="0008195C" w:rsidP="0008195C">
      <w:pPr>
        <w:spacing w:line="360" w:lineRule="auto"/>
        <w:rPr>
          <w:rFonts w:ascii="Times New Roman" w:hAnsi="Times New Roman"/>
          <w:color w:val="000000"/>
          <w:sz w:val="26"/>
          <w:szCs w:val="26"/>
        </w:rPr>
      </w:pPr>
      <w:r w:rsidRPr="0008195C">
        <w:rPr>
          <w:rFonts w:ascii="Times New Roman" w:hAnsi="Times New Roman"/>
          <w:color w:val="000000"/>
          <w:sz w:val="26"/>
          <w:szCs w:val="26"/>
        </w:rPr>
        <w:t>- l'Assemblea Generale degli associati;</w:t>
      </w:r>
    </w:p>
    <w:p w:rsidR="0008195C" w:rsidRPr="0008195C" w:rsidRDefault="0008195C" w:rsidP="0008195C">
      <w:pPr>
        <w:spacing w:line="360" w:lineRule="auto"/>
        <w:rPr>
          <w:rFonts w:ascii="Times New Roman" w:hAnsi="Times New Roman"/>
          <w:color w:val="000000"/>
          <w:sz w:val="26"/>
          <w:szCs w:val="26"/>
        </w:rPr>
      </w:pPr>
      <w:r w:rsidRPr="0008195C">
        <w:rPr>
          <w:rFonts w:ascii="Times New Roman" w:hAnsi="Times New Roman"/>
          <w:color w:val="000000"/>
          <w:sz w:val="26"/>
          <w:szCs w:val="26"/>
        </w:rPr>
        <w:t>- il Consiglio Direttivo;</w:t>
      </w:r>
    </w:p>
    <w:p w:rsidR="0008195C" w:rsidRPr="0008195C" w:rsidRDefault="0008195C" w:rsidP="0008195C">
      <w:pPr>
        <w:spacing w:line="360" w:lineRule="auto"/>
        <w:rPr>
          <w:rFonts w:ascii="Times New Roman" w:hAnsi="Times New Roman"/>
          <w:color w:val="000000"/>
          <w:sz w:val="26"/>
          <w:szCs w:val="26"/>
        </w:rPr>
      </w:pPr>
      <w:r w:rsidRPr="0008195C">
        <w:rPr>
          <w:rFonts w:ascii="Times New Roman" w:hAnsi="Times New Roman"/>
          <w:color w:val="000000"/>
          <w:sz w:val="26"/>
          <w:szCs w:val="26"/>
        </w:rPr>
        <w:t>- il Presidente;</w:t>
      </w:r>
    </w:p>
    <w:p w:rsidR="0008195C" w:rsidRDefault="0008195C" w:rsidP="0008195C">
      <w:pPr>
        <w:spacing w:line="360" w:lineRule="auto"/>
        <w:rPr>
          <w:rFonts w:ascii="Times New Roman" w:hAnsi="Times New Roman"/>
          <w:color w:val="000000"/>
          <w:sz w:val="26"/>
          <w:szCs w:val="26"/>
        </w:rPr>
      </w:pPr>
      <w:r w:rsidRPr="0008195C">
        <w:rPr>
          <w:rFonts w:ascii="Times New Roman" w:hAnsi="Times New Roman"/>
          <w:color w:val="000000"/>
          <w:sz w:val="26"/>
          <w:szCs w:val="26"/>
        </w:rPr>
        <w:t>- il Vice presidente.</w:t>
      </w:r>
    </w:p>
    <w:p w:rsidR="0031095B" w:rsidRPr="0008195C" w:rsidRDefault="0031095B" w:rsidP="0008195C">
      <w:pPr>
        <w:spacing w:line="360" w:lineRule="auto"/>
        <w:rPr>
          <w:rFonts w:ascii="Times New Roman" w:hAnsi="Times New Roman"/>
          <w:color w:val="000000"/>
          <w:sz w:val="26"/>
          <w:szCs w:val="26"/>
        </w:rPr>
      </w:pPr>
      <w:r>
        <w:rPr>
          <w:rFonts w:ascii="Times New Roman" w:hAnsi="Times New Roman"/>
          <w:color w:val="000000"/>
          <w:sz w:val="26"/>
          <w:szCs w:val="26"/>
        </w:rPr>
        <w:t>Tutte le cariche sociali sono conferite a titolo gratuito, salvo il rimborso delle eventuali spese sostenute per conto e nell’interesse dell’Associazione, come da insindacabile giudizio del Consiglio Direttivo.</w:t>
      </w:r>
    </w:p>
    <w:p w:rsidR="00C6174B" w:rsidRPr="0008195C" w:rsidRDefault="00DB3F02" w:rsidP="0008195C">
      <w:pPr>
        <w:pStyle w:val="Corpodeltesto"/>
        <w:tabs>
          <w:tab w:val="left" w:pos="3402"/>
        </w:tabs>
        <w:spacing w:line="360" w:lineRule="auto"/>
        <w:jc w:val="both"/>
        <w:rPr>
          <w:b/>
          <w:sz w:val="26"/>
          <w:szCs w:val="26"/>
          <w:u w:val="single"/>
        </w:rPr>
      </w:pPr>
      <w:r>
        <w:rPr>
          <w:b/>
          <w:sz w:val="26"/>
          <w:szCs w:val="26"/>
          <w:u w:val="single"/>
        </w:rPr>
        <w:t>Art. 12</w:t>
      </w:r>
      <w:r w:rsidR="00C6174B" w:rsidRPr="0008195C">
        <w:rPr>
          <w:b/>
          <w:sz w:val="26"/>
          <w:szCs w:val="26"/>
          <w:u w:val="single"/>
        </w:rPr>
        <w:t xml:space="preserve"> - ASSEMBLEA DEGLI ASSOCIATI</w:t>
      </w:r>
    </w:p>
    <w:p w:rsidR="00C6174B" w:rsidRPr="0008195C" w:rsidRDefault="00C6174B" w:rsidP="0008195C">
      <w:pPr>
        <w:pStyle w:val="Corpodeltesto"/>
        <w:tabs>
          <w:tab w:val="left" w:pos="3402"/>
        </w:tabs>
        <w:spacing w:line="360" w:lineRule="auto"/>
        <w:jc w:val="both"/>
        <w:rPr>
          <w:sz w:val="26"/>
          <w:szCs w:val="26"/>
        </w:rPr>
      </w:pPr>
      <w:r w:rsidRPr="0008195C">
        <w:rPr>
          <w:sz w:val="26"/>
          <w:szCs w:val="26"/>
        </w:rPr>
        <w:t xml:space="preserve">L’Assemblea Generale dei Soci è sovrana e costituisce il massimo Organo deliberativo dell’Associazione. </w:t>
      </w:r>
    </w:p>
    <w:p w:rsidR="00C6174B" w:rsidRPr="0008195C" w:rsidRDefault="00C6174B" w:rsidP="0008195C">
      <w:pPr>
        <w:pStyle w:val="Corpodeltesto"/>
        <w:tabs>
          <w:tab w:val="left" w:pos="3402"/>
        </w:tabs>
        <w:spacing w:line="360" w:lineRule="auto"/>
        <w:jc w:val="both"/>
        <w:rPr>
          <w:sz w:val="26"/>
          <w:szCs w:val="26"/>
        </w:rPr>
      </w:pPr>
      <w:r w:rsidRPr="0008195C">
        <w:rPr>
          <w:sz w:val="26"/>
          <w:szCs w:val="26"/>
        </w:rPr>
        <w:t>Essa regola la vita associativa ed è convocata in sessioni ordinarie e straordinarie</w:t>
      </w:r>
      <w:r w:rsidR="0031095B">
        <w:rPr>
          <w:sz w:val="26"/>
          <w:szCs w:val="26"/>
        </w:rPr>
        <w:t>, almeno una volta all’anno, per l’approvazione del rendiconto dell’anno precedente</w:t>
      </w:r>
      <w:r w:rsidRPr="0008195C">
        <w:rPr>
          <w:sz w:val="26"/>
          <w:szCs w:val="26"/>
        </w:rPr>
        <w:t>.</w:t>
      </w:r>
    </w:p>
    <w:p w:rsidR="00C6174B" w:rsidRPr="0008195C" w:rsidRDefault="00DB3F02" w:rsidP="0008195C">
      <w:pPr>
        <w:pStyle w:val="Corpodeltesto"/>
        <w:tabs>
          <w:tab w:val="left" w:pos="3402"/>
        </w:tabs>
        <w:spacing w:line="360" w:lineRule="auto"/>
        <w:jc w:val="both"/>
        <w:rPr>
          <w:b/>
          <w:sz w:val="26"/>
          <w:szCs w:val="26"/>
          <w:u w:val="single"/>
        </w:rPr>
      </w:pPr>
      <w:r>
        <w:rPr>
          <w:b/>
          <w:sz w:val="26"/>
          <w:szCs w:val="26"/>
          <w:u w:val="single"/>
        </w:rPr>
        <w:t>Art. 13</w:t>
      </w:r>
      <w:r w:rsidR="00C6174B" w:rsidRPr="0008195C">
        <w:rPr>
          <w:b/>
          <w:sz w:val="26"/>
          <w:szCs w:val="26"/>
          <w:u w:val="single"/>
        </w:rPr>
        <w:t xml:space="preserve"> – DIRITTO DI PARTECIPAZIONE</w:t>
      </w:r>
    </w:p>
    <w:p w:rsidR="00C6174B" w:rsidRPr="0008195C" w:rsidRDefault="00C6174B" w:rsidP="0008195C">
      <w:pPr>
        <w:pStyle w:val="Corpodeltesto"/>
        <w:tabs>
          <w:tab w:val="left" w:pos="3402"/>
        </w:tabs>
        <w:spacing w:line="360" w:lineRule="auto"/>
        <w:jc w:val="both"/>
        <w:rPr>
          <w:sz w:val="26"/>
          <w:szCs w:val="26"/>
        </w:rPr>
      </w:pPr>
      <w:r w:rsidRPr="0008195C">
        <w:rPr>
          <w:sz w:val="26"/>
          <w:szCs w:val="26"/>
        </w:rPr>
        <w:t>Possono prendere parte alle Assemblee Ordinarie e Straordinarie i soli</w:t>
      </w:r>
      <w:r w:rsidR="0041240B">
        <w:rPr>
          <w:sz w:val="26"/>
          <w:szCs w:val="26"/>
        </w:rPr>
        <w:t xml:space="preserve"> associati che siano in regola </w:t>
      </w:r>
      <w:r w:rsidRPr="0008195C">
        <w:rPr>
          <w:sz w:val="26"/>
          <w:szCs w:val="26"/>
        </w:rPr>
        <w:t>con la quota associativa.</w:t>
      </w:r>
    </w:p>
    <w:p w:rsidR="0041240B" w:rsidRDefault="00C6174B" w:rsidP="0008195C">
      <w:pPr>
        <w:pStyle w:val="Corpodeltesto"/>
        <w:tabs>
          <w:tab w:val="left" w:pos="3402"/>
        </w:tabs>
        <w:spacing w:line="360" w:lineRule="auto"/>
        <w:jc w:val="both"/>
        <w:rPr>
          <w:sz w:val="26"/>
          <w:szCs w:val="26"/>
        </w:rPr>
      </w:pPr>
      <w:r w:rsidRPr="0008195C">
        <w:rPr>
          <w:sz w:val="26"/>
          <w:szCs w:val="26"/>
        </w:rPr>
        <w:t xml:space="preserve">Ogni </w:t>
      </w:r>
      <w:r w:rsidR="0008195C" w:rsidRPr="0008195C">
        <w:rPr>
          <w:sz w:val="26"/>
          <w:szCs w:val="26"/>
        </w:rPr>
        <w:t>associato</w:t>
      </w:r>
      <w:r w:rsidRPr="0008195C">
        <w:rPr>
          <w:sz w:val="26"/>
          <w:szCs w:val="26"/>
        </w:rPr>
        <w:t xml:space="preserve"> ha dirit</w:t>
      </w:r>
      <w:r w:rsidR="0041240B">
        <w:rPr>
          <w:sz w:val="26"/>
          <w:szCs w:val="26"/>
        </w:rPr>
        <w:t>to ad esercitare un solo voto.</w:t>
      </w:r>
    </w:p>
    <w:p w:rsidR="00C6174B" w:rsidRPr="0008195C" w:rsidRDefault="0041240B" w:rsidP="0008195C">
      <w:pPr>
        <w:pStyle w:val="Corpodeltesto"/>
        <w:tabs>
          <w:tab w:val="left" w:pos="3402"/>
        </w:tabs>
        <w:spacing w:line="360" w:lineRule="auto"/>
        <w:jc w:val="both"/>
        <w:rPr>
          <w:sz w:val="26"/>
          <w:szCs w:val="26"/>
        </w:rPr>
      </w:pPr>
      <w:r>
        <w:rPr>
          <w:sz w:val="26"/>
          <w:szCs w:val="26"/>
        </w:rPr>
        <w:t>È</w:t>
      </w:r>
      <w:r w:rsidR="00C6174B" w:rsidRPr="0008195C">
        <w:rPr>
          <w:sz w:val="26"/>
          <w:szCs w:val="26"/>
        </w:rPr>
        <w:t xml:space="preserve"> ammesso il voto per corrispondenza o altro mezzo equipollente.</w:t>
      </w:r>
    </w:p>
    <w:p w:rsidR="00C6174B" w:rsidRPr="0008195C" w:rsidRDefault="00DB3F02" w:rsidP="0008195C">
      <w:pPr>
        <w:pStyle w:val="Corpodeltesto"/>
        <w:tabs>
          <w:tab w:val="left" w:pos="3402"/>
        </w:tabs>
        <w:spacing w:line="360" w:lineRule="auto"/>
        <w:jc w:val="both"/>
        <w:rPr>
          <w:b/>
          <w:sz w:val="26"/>
          <w:szCs w:val="26"/>
          <w:u w:val="single"/>
        </w:rPr>
      </w:pPr>
      <w:r>
        <w:rPr>
          <w:b/>
          <w:sz w:val="26"/>
          <w:szCs w:val="26"/>
          <w:u w:val="single"/>
        </w:rPr>
        <w:t>Art. 14</w:t>
      </w:r>
      <w:r w:rsidR="00C6174B" w:rsidRPr="0008195C">
        <w:rPr>
          <w:b/>
          <w:sz w:val="26"/>
          <w:szCs w:val="26"/>
          <w:u w:val="single"/>
        </w:rPr>
        <w:t xml:space="preserve"> – COMPITI DELL’ASSEMBLEA</w:t>
      </w:r>
    </w:p>
    <w:p w:rsidR="00C6174B" w:rsidRPr="0008195C" w:rsidRDefault="00C6174B" w:rsidP="0008195C">
      <w:pPr>
        <w:pStyle w:val="Corpodeltesto"/>
        <w:tabs>
          <w:tab w:val="left" w:pos="3402"/>
        </w:tabs>
        <w:spacing w:line="360" w:lineRule="auto"/>
        <w:jc w:val="both"/>
        <w:rPr>
          <w:sz w:val="26"/>
          <w:szCs w:val="26"/>
        </w:rPr>
      </w:pPr>
      <w:r w:rsidRPr="0008195C">
        <w:rPr>
          <w:sz w:val="26"/>
          <w:szCs w:val="26"/>
        </w:rPr>
        <w:t>L’Assemblea:</w:t>
      </w:r>
    </w:p>
    <w:p w:rsidR="00C6174B" w:rsidRPr="0008195C" w:rsidRDefault="00C6174B" w:rsidP="0008195C">
      <w:pPr>
        <w:pStyle w:val="Corpodeltesto"/>
        <w:tabs>
          <w:tab w:val="left" w:pos="3402"/>
        </w:tabs>
        <w:spacing w:line="360" w:lineRule="auto"/>
        <w:jc w:val="both"/>
        <w:rPr>
          <w:sz w:val="26"/>
          <w:szCs w:val="26"/>
        </w:rPr>
      </w:pPr>
      <w:r w:rsidRPr="0008195C">
        <w:rPr>
          <w:sz w:val="26"/>
          <w:szCs w:val="26"/>
        </w:rPr>
        <w:t xml:space="preserve">a) delibera, nei limiti dello Statuto </w:t>
      </w:r>
      <w:r w:rsidR="0008195C" w:rsidRPr="0008195C">
        <w:rPr>
          <w:sz w:val="26"/>
          <w:szCs w:val="26"/>
        </w:rPr>
        <w:t>associativo</w:t>
      </w:r>
      <w:r w:rsidRPr="0008195C">
        <w:rPr>
          <w:sz w:val="26"/>
          <w:szCs w:val="26"/>
        </w:rPr>
        <w:t>, sull’indirizzo generale delle attività e la gestione dell’Associazione;</w:t>
      </w:r>
    </w:p>
    <w:p w:rsidR="00C6174B" w:rsidRPr="0008195C" w:rsidRDefault="00C6174B" w:rsidP="0008195C">
      <w:pPr>
        <w:pStyle w:val="Corpodeltesto"/>
        <w:tabs>
          <w:tab w:val="left" w:pos="3402"/>
        </w:tabs>
        <w:spacing w:line="360" w:lineRule="auto"/>
        <w:jc w:val="both"/>
        <w:rPr>
          <w:sz w:val="26"/>
          <w:szCs w:val="26"/>
        </w:rPr>
      </w:pPr>
      <w:r w:rsidRPr="0008195C">
        <w:rPr>
          <w:sz w:val="26"/>
          <w:szCs w:val="26"/>
        </w:rPr>
        <w:t>b) approva annualmente il rendiconto economico e finanziario</w:t>
      </w:r>
      <w:r w:rsidR="00DB3F02">
        <w:rPr>
          <w:sz w:val="26"/>
          <w:szCs w:val="26"/>
        </w:rPr>
        <w:t>,</w:t>
      </w:r>
      <w:r w:rsidRPr="0008195C">
        <w:rPr>
          <w:sz w:val="26"/>
          <w:szCs w:val="26"/>
        </w:rPr>
        <w:t xml:space="preserve"> secondo quanto disposto dalle leggi vigenti in materia;</w:t>
      </w:r>
    </w:p>
    <w:p w:rsidR="00C6174B" w:rsidRPr="0008195C" w:rsidRDefault="00C6174B" w:rsidP="0008195C">
      <w:pPr>
        <w:pStyle w:val="Corpodeltesto"/>
        <w:tabs>
          <w:tab w:val="left" w:pos="3402"/>
        </w:tabs>
        <w:spacing w:line="360" w:lineRule="auto"/>
        <w:jc w:val="both"/>
        <w:rPr>
          <w:sz w:val="26"/>
          <w:szCs w:val="26"/>
        </w:rPr>
      </w:pPr>
      <w:r w:rsidRPr="0008195C">
        <w:rPr>
          <w:sz w:val="26"/>
          <w:szCs w:val="26"/>
        </w:rPr>
        <w:t>c) elegge il Consiglio Direttivo;</w:t>
      </w:r>
    </w:p>
    <w:p w:rsidR="00C6174B" w:rsidRPr="0008195C" w:rsidRDefault="00C6174B" w:rsidP="0008195C">
      <w:pPr>
        <w:pStyle w:val="Corpodeltesto"/>
        <w:tabs>
          <w:tab w:val="left" w:pos="3402"/>
        </w:tabs>
        <w:spacing w:line="360" w:lineRule="auto"/>
        <w:jc w:val="both"/>
        <w:rPr>
          <w:sz w:val="26"/>
          <w:szCs w:val="26"/>
        </w:rPr>
      </w:pPr>
      <w:r w:rsidRPr="0008195C">
        <w:rPr>
          <w:sz w:val="26"/>
          <w:szCs w:val="26"/>
        </w:rPr>
        <w:t>d) delibera, in via straordinaria, sulle modifiche dello Statuto.</w:t>
      </w:r>
    </w:p>
    <w:p w:rsidR="00C6174B" w:rsidRPr="0008195C" w:rsidRDefault="00DB3F02" w:rsidP="0008195C">
      <w:pPr>
        <w:pStyle w:val="Corpodeltesto"/>
        <w:tabs>
          <w:tab w:val="left" w:pos="3402"/>
        </w:tabs>
        <w:spacing w:line="360" w:lineRule="auto"/>
        <w:jc w:val="both"/>
        <w:rPr>
          <w:b/>
          <w:sz w:val="26"/>
          <w:szCs w:val="26"/>
          <w:u w:val="single"/>
        </w:rPr>
      </w:pPr>
      <w:r>
        <w:rPr>
          <w:b/>
          <w:sz w:val="26"/>
          <w:szCs w:val="26"/>
          <w:u w:val="single"/>
        </w:rPr>
        <w:t>Art. 15</w:t>
      </w:r>
      <w:r w:rsidR="00C6174B" w:rsidRPr="0008195C">
        <w:rPr>
          <w:b/>
          <w:sz w:val="26"/>
          <w:szCs w:val="26"/>
          <w:u w:val="single"/>
        </w:rPr>
        <w:t xml:space="preserve"> – CONVOCAZIONE DELLE ASSEMBLEE</w:t>
      </w:r>
    </w:p>
    <w:p w:rsidR="00C6174B" w:rsidRPr="0008195C" w:rsidRDefault="00C6174B" w:rsidP="0008195C">
      <w:pPr>
        <w:pStyle w:val="Corpodeltesto"/>
        <w:tabs>
          <w:tab w:val="left" w:pos="3402"/>
        </w:tabs>
        <w:spacing w:line="360" w:lineRule="auto"/>
        <w:jc w:val="both"/>
        <w:rPr>
          <w:sz w:val="26"/>
          <w:szCs w:val="26"/>
        </w:rPr>
      </w:pPr>
      <w:r w:rsidRPr="0008195C">
        <w:rPr>
          <w:sz w:val="26"/>
          <w:szCs w:val="26"/>
        </w:rPr>
        <w:t>La convocazione dell’assemblea, oltre che dal Consiglio Direttivo, a seguito di propria deliberazione, potrà essere richiesta dalla metà più uno degli associati, che potranno proporre l’ordine del giorno.</w:t>
      </w:r>
    </w:p>
    <w:p w:rsidR="00C6174B" w:rsidRPr="0008195C" w:rsidRDefault="00C6174B" w:rsidP="0008195C">
      <w:pPr>
        <w:pStyle w:val="Corpodeltesto"/>
        <w:tabs>
          <w:tab w:val="left" w:pos="3402"/>
        </w:tabs>
        <w:spacing w:line="360" w:lineRule="auto"/>
        <w:jc w:val="both"/>
        <w:rPr>
          <w:sz w:val="26"/>
          <w:szCs w:val="26"/>
        </w:rPr>
      </w:pPr>
      <w:r w:rsidRPr="0008195C">
        <w:rPr>
          <w:sz w:val="26"/>
          <w:szCs w:val="26"/>
        </w:rPr>
        <w:lastRenderedPageBreak/>
        <w:t>In tal caso</w:t>
      </w:r>
      <w:r w:rsidR="00DB3F02">
        <w:rPr>
          <w:sz w:val="26"/>
          <w:szCs w:val="26"/>
        </w:rPr>
        <w:t>,</w:t>
      </w:r>
      <w:r w:rsidRPr="0008195C">
        <w:rPr>
          <w:sz w:val="26"/>
          <w:szCs w:val="26"/>
        </w:rPr>
        <w:t xml:space="preserve"> la stessa dovrà essere convocata entro trenta giorni dal ricevimento della richiesta.</w:t>
      </w:r>
    </w:p>
    <w:p w:rsidR="00C6174B" w:rsidRPr="0008195C" w:rsidRDefault="00C6174B" w:rsidP="0008195C">
      <w:pPr>
        <w:pStyle w:val="Corpodeltesto"/>
        <w:tabs>
          <w:tab w:val="left" w:pos="3402"/>
        </w:tabs>
        <w:spacing w:line="360" w:lineRule="auto"/>
        <w:jc w:val="both"/>
        <w:rPr>
          <w:sz w:val="26"/>
          <w:szCs w:val="26"/>
        </w:rPr>
      </w:pPr>
      <w:r w:rsidRPr="0008195C">
        <w:rPr>
          <w:sz w:val="26"/>
          <w:szCs w:val="26"/>
        </w:rPr>
        <w:t xml:space="preserve">La convocazione dell’Assemblea in sessione Ordinaria e Straordinaria avviene </w:t>
      </w:r>
      <w:r w:rsidR="0041240B">
        <w:rPr>
          <w:sz w:val="26"/>
          <w:szCs w:val="26"/>
        </w:rPr>
        <w:t xml:space="preserve">con </w:t>
      </w:r>
      <w:r w:rsidR="00DB3F02">
        <w:rPr>
          <w:sz w:val="26"/>
          <w:szCs w:val="26"/>
        </w:rPr>
        <w:t xml:space="preserve"> comunicazione via mail ai soci e avvisi sul sito </w:t>
      </w:r>
      <w:r w:rsidR="0031095B">
        <w:rPr>
          <w:sz w:val="26"/>
          <w:szCs w:val="26"/>
        </w:rPr>
        <w:t>web ufficiale.</w:t>
      </w:r>
    </w:p>
    <w:p w:rsidR="00C6174B" w:rsidRPr="0008195C" w:rsidRDefault="0031095B" w:rsidP="0008195C">
      <w:pPr>
        <w:pStyle w:val="Corpodeltesto"/>
        <w:tabs>
          <w:tab w:val="left" w:pos="3402"/>
          <w:tab w:val="left" w:pos="5529"/>
        </w:tabs>
        <w:spacing w:line="360" w:lineRule="auto"/>
        <w:jc w:val="both"/>
        <w:rPr>
          <w:b/>
          <w:sz w:val="26"/>
          <w:szCs w:val="26"/>
          <w:u w:val="single"/>
        </w:rPr>
      </w:pPr>
      <w:r>
        <w:rPr>
          <w:b/>
          <w:sz w:val="26"/>
          <w:szCs w:val="26"/>
          <w:u w:val="single"/>
        </w:rPr>
        <w:t>Art. 16</w:t>
      </w:r>
      <w:r w:rsidR="00C6174B" w:rsidRPr="0008195C">
        <w:rPr>
          <w:b/>
          <w:sz w:val="26"/>
          <w:szCs w:val="26"/>
          <w:u w:val="single"/>
        </w:rPr>
        <w:t xml:space="preserve"> – VALIDITA’ DELLE ASSEMBLEE</w:t>
      </w:r>
    </w:p>
    <w:p w:rsidR="00C6174B" w:rsidRPr="0008195C" w:rsidRDefault="00C6174B" w:rsidP="0008195C">
      <w:pPr>
        <w:pStyle w:val="Corpodeltesto"/>
        <w:tabs>
          <w:tab w:val="left" w:pos="3402"/>
          <w:tab w:val="left" w:pos="5529"/>
        </w:tabs>
        <w:spacing w:line="360" w:lineRule="auto"/>
        <w:jc w:val="both"/>
        <w:rPr>
          <w:sz w:val="26"/>
          <w:szCs w:val="26"/>
        </w:rPr>
      </w:pPr>
      <w:r w:rsidRPr="0008195C">
        <w:rPr>
          <w:sz w:val="26"/>
          <w:szCs w:val="26"/>
        </w:rPr>
        <w:t>Tanto l’Assemblea Ordinaria che quella Straordinaria saranno valide, in prima convocazione, con la presenza della metà più uno de</w:t>
      </w:r>
      <w:r w:rsidR="0008195C" w:rsidRPr="0008195C">
        <w:rPr>
          <w:sz w:val="26"/>
          <w:szCs w:val="26"/>
        </w:rPr>
        <w:t>gli associati</w:t>
      </w:r>
      <w:r w:rsidRPr="0008195C">
        <w:rPr>
          <w:sz w:val="26"/>
          <w:szCs w:val="26"/>
        </w:rPr>
        <w:t xml:space="preserve">. </w:t>
      </w:r>
    </w:p>
    <w:p w:rsidR="00C6174B" w:rsidRPr="0008195C" w:rsidRDefault="00C6174B" w:rsidP="0008195C">
      <w:pPr>
        <w:pStyle w:val="Corpodeltesto"/>
        <w:tabs>
          <w:tab w:val="left" w:pos="3402"/>
          <w:tab w:val="left" w:pos="5529"/>
        </w:tabs>
        <w:spacing w:line="360" w:lineRule="auto"/>
        <w:jc w:val="both"/>
        <w:rPr>
          <w:sz w:val="26"/>
          <w:szCs w:val="26"/>
        </w:rPr>
      </w:pPr>
      <w:r w:rsidRPr="0008195C">
        <w:rPr>
          <w:sz w:val="26"/>
          <w:szCs w:val="26"/>
        </w:rPr>
        <w:t>Trascorsa un’ora dalla prima convocazione, l’Assemblea è regolarmente costituita in seconda convocazione, qualunque sia il numero degli associati presenti.</w:t>
      </w:r>
    </w:p>
    <w:p w:rsidR="00C6174B" w:rsidRPr="0008195C" w:rsidRDefault="00C6174B" w:rsidP="0008195C">
      <w:pPr>
        <w:pStyle w:val="Corpodeltesto"/>
        <w:tabs>
          <w:tab w:val="left" w:pos="3402"/>
          <w:tab w:val="left" w:pos="5529"/>
        </w:tabs>
        <w:spacing w:line="360" w:lineRule="auto"/>
        <w:jc w:val="both"/>
        <w:rPr>
          <w:b/>
          <w:sz w:val="26"/>
          <w:szCs w:val="26"/>
          <w:u w:val="single"/>
        </w:rPr>
      </w:pPr>
      <w:r w:rsidRPr="0008195C">
        <w:rPr>
          <w:b/>
          <w:sz w:val="26"/>
          <w:szCs w:val="26"/>
          <w:u w:val="single"/>
        </w:rPr>
        <w:t>Art. 1</w:t>
      </w:r>
      <w:r w:rsidR="0031095B">
        <w:rPr>
          <w:b/>
          <w:sz w:val="26"/>
          <w:szCs w:val="26"/>
          <w:u w:val="single"/>
        </w:rPr>
        <w:t>7</w:t>
      </w:r>
      <w:r w:rsidRPr="0008195C">
        <w:rPr>
          <w:b/>
          <w:sz w:val="26"/>
          <w:szCs w:val="26"/>
          <w:u w:val="single"/>
        </w:rPr>
        <w:t xml:space="preserve"> – MODIFICHE DELLO STATUTO</w:t>
      </w:r>
    </w:p>
    <w:p w:rsidR="00C6174B" w:rsidRPr="0008195C" w:rsidRDefault="00C6174B" w:rsidP="0008195C">
      <w:pPr>
        <w:pStyle w:val="Corpodeltesto"/>
        <w:tabs>
          <w:tab w:val="left" w:pos="3402"/>
          <w:tab w:val="left" w:pos="5529"/>
        </w:tabs>
        <w:spacing w:line="360" w:lineRule="auto"/>
        <w:jc w:val="both"/>
        <w:rPr>
          <w:sz w:val="26"/>
          <w:szCs w:val="26"/>
        </w:rPr>
      </w:pPr>
      <w:r w:rsidRPr="0008195C">
        <w:rPr>
          <w:sz w:val="26"/>
          <w:szCs w:val="26"/>
        </w:rPr>
        <w:t>Le eventuali modifiche del presente Statuto potranno essere discusse e deliberate solo dall’assemblea Straordinaria degli associati e solo se poste all’ordine del giorno.</w:t>
      </w:r>
    </w:p>
    <w:p w:rsidR="00C6174B" w:rsidRPr="0008195C" w:rsidRDefault="0031095B" w:rsidP="0008195C">
      <w:pPr>
        <w:pStyle w:val="Corpodeltesto"/>
        <w:tabs>
          <w:tab w:val="left" w:pos="3402"/>
          <w:tab w:val="left" w:pos="5529"/>
        </w:tabs>
        <w:spacing w:line="360" w:lineRule="auto"/>
        <w:jc w:val="both"/>
        <w:rPr>
          <w:b/>
          <w:sz w:val="26"/>
          <w:szCs w:val="26"/>
          <w:u w:val="single"/>
        </w:rPr>
      </w:pPr>
      <w:r>
        <w:rPr>
          <w:b/>
          <w:sz w:val="26"/>
          <w:szCs w:val="26"/>
          <w:u w:val="single"/>
        </w:rPr>
        <w:t>Art. 18</w:t>
      </w:r>
      <w:r w:rsidR="00C6174B" w:rsidRPr="0008195C">
        <w:rPr>
          <w:b/>
          <w:sz w:val="26"/>
          <w:szCs w:val="26"/>
          <w:u w:val="single"/>
        </w:rPr>
        <w:t xml:space="preserve"> – CONSIGLIO DIRETTIVO</w:t>
      </w:r>
    </w:p>
    <w:p w:rsidR="00C6174B" w:rsidRPr="0008195C" w:rsidRDefault="00C6174B" w:rsidP="0008195C">
      <w:pPr>
        <w:pStyle w:val="Corpodeltesto"/>
        <w:tabs>
          <w:tab w:val="left" w:pos="3402"/>
          <w:tab w:val="left" w:pos="5529"/>
        </w:tabs>
        <w:spacing w:line="360" w:lineRule="auto"/>
        <w:jc w:val="both"/>
        <w:rPr>
          <w:sz w:val="26"/>
          <w:szCs w:val="26"/>
        </w:rPr>
      </w:pPr>
      <w:r w:rsidRPr="0008195C">
        <w:rPr>
          <w:sz w:val="26"/>
          <w:szCs w:val="26"/>
        </w:rPr>
        <w:t xml:space="preserve">Il Consiglio Direttivo  è composto da tre a </w:t>
      </w:r>
      <w:r w:rsidR="0041240B" w:rsidRPr="0041240B">
        <w:rPr>
          <w:sz w:val="26"/>
          <w:szCs w:val="26"/>
        </w:rPr>
        <w:t>otto</w:t>
      </w:r>
      <w:r w:rsidR="0031095B">
        <w:rPr>
          <w:sz w:val="26"/>
          <w:szCs w:val="26"/>
        </w:rPr>
        <w:t xml:space="preserve"> membri, </w:t>
      </w:r>
      <w:r w:rsidRPr="0008195C">
        <w:rPr>
          <w:sz w:val="26"/>
          <w:szCs w:val="26"/>
        </w:rPr>
        <w:t xml:space="preserve"> elegge nel </w:t>
      </w:r>
      <w:r w:rsidR="0031095B">
        <w:rPr>
          <w:sz w:val="26"/>
          <w:szCs w:val="26"/>
        </w:rPr>
        <w:t>suo ambito il Presidente e</w:t>
      </w:r>
      <w:r w:rsidRPr="0008195C">
        <w:rPr>
          <w:sz w:val="26"/>
          <w:szCs w:val="26"/>
        </w:rPr>
        <w:t xml:space="preserve"> il Vicepresidente e nomina, anche al di fuori dei suoi membri, il segretario. </w:t>
      </w:r>
    </w:p>
    <w:p w:rsidR="00C6174B" w:rsidRPr="0008195C" w:rsidRDefault="00C6174B" w:rsidP="0008195C">
      <w:pPr>
        <w:pStyle w:val="Corpodeltesto"/>
        <w:tabs>
          <w:tab w:val="left" w:pos="3402"/>
          <w:tab w:val="left" w:pos="5529"/>
        </w:tabs>
        <w:spacing w:line="360" w:lineRule="auto"/>
        <w:jc w:val="both"/>
        <w:rPr>
          <w:sz w:val="26"/>
          <w:szCs w:val="26"/>
        </w:rPr>
      </w:pPr>
      <w:r w:rsidRPr="0041240B">
        <w:rPr>
          <w:sz w:val="26"/>
          <w:szCs w:val="26"/>
        </w:rPr>
        <w:t xml:space="preserve">Il Consiglio Direttivo dura in carica per </w:t>
      </w:r>
      <w:r w:rsidR="0008195C" w:rsidRPr="0041240B">
        <w:rPr>
          <w:sz w:val="26"/>
          <w:szCs w:val="26"/>
        </w:rPr>
        <w:t>tre</w:t>
      </w:r>
      <w:r w:rsidRPr="0041240B">
        <w:rPr>
          <w:sz w:val="26"/>
          <w:szCs w:val="26"/>
        </w:rPr>
        <w:t xml:space="preserve"> anni</w:t>
      </w:r>
      <w:r w:rsidRPr="0008195C">
        <w:rPr>
          <w:sz w:val="26"/>
          <w:szCs w:val="26"/>
        </w:rPr>
        <w:t xml:space="preserve">. Si riunisce periodicamente almeno </w:t>
      </w:r>
      <w:r w:rsidRPr="0041240B">
        <w:rPr>
          <w:sz w:val="26"/>
          <w:szCs w:val="26"/>
        </w:rPr>
        <w:t>quattro v</w:t>
      </w:r>
      <w:r w:rsidRPr="0008195C">
        <w:rPr>
          <w:sz w:val="26"/>
          <w:szCs w:val="26"/>
        </w:rPr>
        <w:t>olte all’anno e straordinariamente quando lo ritenga opportuno il Presidente. I suoi componenti sono rieleggibili.</w:t>
      </w:r>
    </w:p>
    <w:p w:rsidR="00C6174B" w:rsidRPr="0008195C" w:rsidRDefault="00C6174B" w:rsidP="0008195C">
      <w:pPr>
        <w:pStyle w:val="Corpodeltesto"/>
        <w:tabs>
          <w:tab w:val="left" w:pos="3402"/>
          <w:tab w:val="left" w:pos="5529"/>
        </w:tabs>
        <w:spacing w:line="360" w:lineRule="auto"/>
        <w:jc w:val="both"/>
        <w:rPr>
          <w:sz w:val="26"/>
          <w:szCs w:val="26"/>
        </w:rPr>
      </w:pPr>
      <w:r w:rsidRPr="0008195C">
        <w:rPr>
          <w:sz w:val="26"/>
          <w:szCs w:val="26"/>
        </w:rPr>
        <w:t>Il Consiglio Direttivo delibera validamente con l’intervento della metà più uno dei suoi componenti</w:t>
      </w:r>
      <w:r w:rsidR="00455F17">
        <w:rPr>
          <w:sz w:val="26"/>
          <w:szCs w:val="26"/>
        </w:rPr>
        <w:t xml:space="preserve"> e decide a maggioranza</w:t>
      </w:r>
      <w:r w:rsidR="00124D5A">
        <w:rPr>
          <w:sz w:val="26"/>
          <w:szCs w:val="26"/>
        </w:rPr>
        <w:t xml:space="preserve"> dei voti</w:t>
      </w:r>
      <w:r w:rsidRPr="0008195C">
        <w:rPr>
          <w:sz w:val="26"/>
          <w:szCs w:val="26"/>
        </w:rPr>
        <w:t xml:space="preserve">. </w:t>
      </w:r>
    </w:p>
    <w:p w:rsidR="00C6174B" w:rsidRPr="0008195C" w:rsidRDefault="00C6174B" w:rsidP="0008195C">
      <w:pPr>
        <w:pStyle w:val="Corpodeltesto"/>
        <w:tabs>
          <w:tab w:val="left" w:pos="3402"/>
          <w:tab w:val="left" w:pos="5529"/>
        </w:tabs>
        <w:spacing w:line="360" w:lineRule="auto"/>
        <w:jc w:val="both"/>
        <w:rPr>
          <w:sz w:val="26"/>
          <w:szCs w:val="26"/>
        </w:rPr>
      </w:pPr>
      <w:r w:rsidRPr="0008195C">
        <w:rPr>
          <w:sz w:val="26"/>
          <w:szCs w:val="26"/>
        </w:rPr>
        <w:t>A parità di voti prevale il voto del Presidente.</w:t>
      </w:r>
    </w:p>
    <w:p w:rsidR="00C6174B" w:rsidRPr="0008195C" w:rsidRDefault="00C6174B" w:rsidP="0008195C">
      <w:pPr>
        <w:pStyle w:val="Corpodeltesto"/>
        <w:tabs>
          <w:tab w:val="left" w:pos="3402"/>
          <w:tab w:val="left" w:pos="5529"/>
        </w:tabs>
        <w:spacing w:line="360" w:lineRule="auto"/>
        <w:jc w:val="both"/>
        <w:rPr>
          <w:b/>
          <w:sz w:val="26"/>
          <w:szCs w:val="26"/>
          <w:u w:val="single"/>
        </w:rPr>
      </w:pPr>
      <w:r w:rsidRPr="0008195C">
        <w:rPr>
          <w:b/>
          <w:sz w:val="26"/>
          <w:szCs w:val="26"/>
          <w:u w:val="single"/>
        </w:rPr>
        <w:t xml:space="preserve">Art. </w:t>
      </w:r>
      <w:r w:rsidR="0031095B">
        <w:rPr>
          <w:b/>
          <w:sz w:val="26"/>
          <w:szCs w:val="26"/>
          <w:u w:val="single"/>
        </w:rPr>
        <w:t>19</w:t>
      </w:r>
      <w:r w:rsidRPr="0008195C">
        <w:rPr>
          <w:b/>
          <w:sz w:val="26"/>
          <w:szCs w:val="26"/>
          <w:u w:val="single"/>
        </w:rPr>
        <w:t xml:space="preserve"> – COMPITI DEL CONSIGLIO DIRETTIVO</w:t>
      </w:r>
    </w:p>
    <w:p w:rsidR="00C6174B" w:rsidRPr="0008195C" w:rsidRDefault="00C6174B" w:rsidP="0008195C">
      <w:pPr>
        <w:pStyle w:val="Corpodeltesto"/>
        <w:tabs>
          <w:tab w:val="left" w:pos="3402"/>
          <w:tab w:val="left" w:pos="5529"/>
        </w:tabs>
        <w:spacing w:line="360" w:lineRule="auto"/>
        <w:jc w:val="both"/>
        <w:rPr>
          <w:sz w:val="26"/>
          <w:szCs w:val="26"/>
        </w:rPr>
      </w:pPr>
      <w:r w:rsidRPr="0008195C">
        <w:rPr>
          <w:sz w:val="26"/>
          <w:szCs w:val="26"/>
        </w:rPr>
        <w:t>Il Consiglio Direttivo esercita le seguenti funzioni ed attribuzioni:</w:t>
      </w:r>
    </w:p>
    <w:p w:rsidR="00C6174B" w:rsidRPr="0008195C" w:rsidRDefault="00C6174B" w:rsidP="0008195C">
      <w:pPr>
        <w:pStyle w:val="Corpodeltesto"/>
        <w:tabs>
          <w:tab w:val="left" w:pos="3402"/>
          <w:tab w:val="left" w:pos="5529"/>
        </w:tabs>
        <w:spacing w:line="360" w:lineRule="auto"/>
        <w:jc w:val="both"/>
        <w:rPr>
          <w:sz w:val="26"/>
          <w:szCs w:val="26"/>
        </w:rPr>
      </w:pPr>
      <w:r w:rsidRPr="0008195C">
        <w:rPr>
          <w:sz w:val="26"/>
          <w:szCs w:val="26"/>
        </w:rPr>
        <w:t>a) cura il raggiungimento dei fini per cui è stata costituita l’Associazione con l’esclusione dei compiti espressamente attribuiti all’assemblea dal presente Statuto;</w:t>
      </w:r>
    </w:p>
    <w:p w:rsidR="00C6174B" w:rsidRPr="0008195C" w:rsidRDefault="00C6174B" w:rsidP="0008195C">
      <w:pPr>
        <w:pStyle w:val="Corpodeltesto"/>
        <w:tabs>
          <w:tab w:val="left" w:pos="3402"/>
          <w:tab w:val="left" w:pos="5529"/>
        </w:tabs>
        <w:spacing w:line="360" w:lineRule="auto"/>
        <w:jc w:val="both"/>
        <w:rPr>
          <w:sz w:val="26"/>
          <w:szCs w:val="26"/>
        </w:rPr>
      </w:pPr>
      <w:r w:rsidRPr="0008195C">
        <w:rPr>
          <w:sz w:val="26"/>
          <w:szCs w:val="26"/>
        </w:rPr>
        <w:t>b) attua le deliberazioni dell’assemblea;</w:t>
      </w:r>
    </w:p>
    <w:p w:rsidR="00C6174B" w:rsidRPr="0008195C" w:rsidRDefault="0041240B" w:rsidP="0008195C">
      <w:pPr>
        <w:pStyle w:val="Corpodeltesto"/>
        <w:tabs>
          <w:tab w:val="left" w:pos="3402"/>
          <w:tab w:val="left" w:pos="5529"/>
        </w:tabs>
        <w:spacing w:line="360" w:lineRule="auto"/>
        <w:jc w:val="both"/>
        <w:rPr>
          <w:sz w:val="26"/>
          <w:szCs w:val="26"/>
        </w:rPr>
      </w:pPr>
      <w:r>
        <w:rPr>
          <w:sz w:val="26"/>
          <w:szCs w:val="26"/>
        </w:rPr>
        <w:t>c</w:t>
      </w:r>
      <w:r w:rsidR="00C6174B" w:rsidRPr="0008195C">
        <w:rPr>
          <w:sz w:val="26"/>
          <w:szCs w:val="26"/>
        </w:rPr>
        <w:t>) predispone il rendiconto economico e finanziario da presentare all’Assemblea riferendo sull’attività svolta e su quella  in programma;</w:t>
      </w:r>
    </w:p>
    <w:p w:rsidR="00C6174B" w:rsidRPr="0008195C" w:rsidRDefault="0041240B" w:rsidP="0008195C">
      <w:pPr>
        <w:pStyle w:val="Corpodeltesto"/>
        <w:tabs>
          <w:tab w:val="left" w:pos="3402"/>
          <w:tab w:val="left" w:pos="5529"/>
        </w:tabs>
        <w:spacing w:line="360" w:lineRule="auto"/>
        <w:jc w:val="both"/>
        <w:rPr>
          <w:sz w:val="26"/>
          <w:szCs w:val="26"/>
        </w:rPr>
      </w:pPr>
      <w:r>
        <w:rPr>
          <w:sz w:val="26"/>
          <w:szCs w:val="26"/>
        </w:rPr>
        <w:t>d</w:t>
      </w:r>
      <w:r w:rsidR="00C6174B" w:rsidRPr="0008195C">
        <w:rPr>
          <w:sz w:val="26"/>
          <w:szCs w:val="26"/>
        </w:rPr>
        <w:t>) stabilisce le quote che gli associati debbono versare annualmente;</w:t>
      </w:r>
    </w:p>
    <w:p w:rsidR="00C6174B" w:rsidRPr="0008195C" w:rsidRDefault="0041240B" w:rsidP="0008195C">
      <w:pPr>
        <w:pStyle w:val="Corpodeltesto"/>
        <w:tabs>
          <w:tab w:val="left" w:pos="3402"/>
          <w:tab w:val="left" w:pos="5529"/>
        </w:tabs>
        <w:spacing w:line="360" w:lineRule="auto"/>
        <w:jc w:val="both"/>
        <w:rPr>
          <w:sz w:val="26"/>
          <w:szCs w:val="26"/>
        </w:rPr>
      </w:pPr>
      <w:r>
        <w:rPr>
          <w:sz w:val="26"/>
          <w:szCs w:val="26"/>
        </w:rPr>
        <w:lastRenderedPageBreak/>
        <w:t>e</w:t>
      </w:r>
      <w:r w:rsidR="00C6174B" w:rsidRPr="0008195C">
        <w:rPr>
          <w:sz w:val="26"/>
          <w:szCs w:val="26"/>
        </w:rPr>
        <w:t>) designa i collaboratori preposti alle varie attività;</w:t>
      </w:r>
    </w:p>
    <w:p w:rsidR="00C6174B" w:rsidRPr="0008195C" w:rsidRDefault="0041240B" w:rsidP="0008195C">
      <w:pPr>
        <w:pStyle w:val="Corpodeltesto"/>
        <w:tabs>
          <w:tab w:val="left" w:pos="3402"/>
          <w:tab w:val="left" w:pos="5529"/>
        </w:tabs>
        <w:spacing w:line="360" w:lineRule="auto"/>
        <w:jc w:val="both"/>
        <w:rPr>
          <w:sz w:val="26"/>
          <w:szCs w:val="26"/>
        </w:rPr>
      </w:pPr>
      <w:r>
        <w:rPr>
          <w:sz w:val="26"/>
          <w:szCs w:val="26"/>
        </w:rPr>
        <w:t>f</w:t>
      </w:r>
      <w:r w:rsidR="00C6174B" w:rsidRPr="0008195C">
        <w:rPr>
          <w:sz w:val="26"/>
          <w:szCs w:val="26"/>
        </w:rPr>
        <w:t>) convoca l’Assemblea Ordinaria e le eventuali Assemblee Straordinarie;</w:t>
      </w:r>
    </w:p>
    <w:p w:rsidR="00C6174B" w:rsidRPr="0008195C" w:rsidRDefault="0041240B" w:rsidP="0008195C">
      <w:pPr>
        <w:pStyle w:val="Corpodeltesto"/>
        <w:tabs>
          <w:tab w:val="left" w:pos="3402"/>
          <w:tab w:val="left" w:pos="5529"/>
        </w:tabs>
        <w:spacing w:line="360" w:lineRule="auto"/>
        <w:jc w:val="both"/>
        <w:rPr>
          <w:sz w:val="26"/>
          <w:szCs w:val="26"/>
        </w:rPr>
      </w:pPr>
      <w:r>
        <w:rPr>
          <w:sz w:val="26"/>
          <w:szCs w:val="26"/>
        </w:rPr>
        <w:t>g</w:t>
      </w:r>
      <w:r w:rsidR="00C6174B" w:rsidRPr="0008195C">
        <w:rPr>
          <w:sz w:val="26"/>
          <w:szCs w:val="26"/>
        </w:rPr>
        <w:t>) delibera sui provvedimenti disciplinari a carico degli associati.</w:t>
      </w:r>
    </w:p>
    <w:p w:rsidR="00C6174B" w:rsidRPr="0008195C" w:rsidRDefault="00C6174B" w:rsidP="0008195C">
      <w:pPr>
        <w:pStyle w:val="Corpodeltesto"/>
        <w:tabs>
          <w:tab w:val="left" w:pos="3402"/>
          <w:tab w:val="left" w:pos="5529"/>
        </w:tabs>
        <w:spacing w:line="360" w:lineRule="auto"/>
        <w:jc w:val="both"/>
        <w:rPr>
          <w:b/>
          <w:sz w:val="26"/>
          <w:szCs w:val="26"/>
          <w:u w:val="single"/>
        </w:rPr>
      </w:pPr>
      <w:r w:rsidRPr="0008195C">
        <w:rPr>
          <w:b/>
          <w:sz w:val="26"/>
          <w:szCs w:val="26"/>
          <w:u w:val="single"/>
        </w:rPr>
        <w:t xml:space="preserve">Art. </w:t>
      </w:r>
      <w:r w:rsidR="0031095B">
        <w:rPr>
          <w:b/>
          <w:sz w:val="26"/>
          <w:szCs w:val="26"/>
          <w:u w:val="single"/>
        </w:rPr>
        <w:t>20</w:t>
      </w:r>
      <w:r w:rsidRPr="0008195C">
        <w:rPr>
          <w:b/>
          <w:sz w:val="26"/>
          <w:szCs w:val="26"/>
          <w:u w:val="single"/>
        </w:rPr>
        <w:t xml:space="preserve"> – IL PRESIDENTE</w:t>
      </w:r>
    </w:p>
    <w:p w:rsidR="00C6174B" w:rsidRPr="0008195C" w:rsidRDefault="00C6174B" w:rsidP="0008195C">
      <w:pPr>
        <w:pStyle w:val="Corpodeltesto"/>
        <w:tabs>
          <w:tab w:val="left" w:pos="3402"/>
          <w:tab w:val="left" w:pos="5529"/>
        </w:tabs>
        <w:spacing w:line="360" w:lineRule="auto"/>
        <w:jc w:val="both"/>
        <w:rPr>
          <w:sz w:val="26"/>
          <w:szCs w:val="26"/>
        </w:rPr>
      </w:pPr>
      <w:r w:rsidRPr="0008195C">
        <w:rPr>
          <w:sz w:val="26"/>
          <w:szCs w:val="26"/>
        </w:rPr>
        <w:t>Il Presidente ha la legale rappresentanza dell’Associazione di fronte ai terzi o in giudizio e dispone del potere di firma sociale. Egli convoca e presiede il Consiglio  Direttivo   e   ne   segue  le  deliberazioni.</w:t>
      </w:r>
    </w:p>
    <w:p w:rsidR="00C6174B" w:rsidRPr="0008195C" w:rsidRDefault="00C6174B" w:rsidP="0008195C">
      <w:pPr>
        <w:pStyle w:val="Corpodeltesto"/>
        <w:tabs>
          <w:tab w:val="left" w:pos="3402"/>
          <w:tab w:val="left" w:pos="5529"/>
        </w:tabs>
        <w:spacing w:line="360" w:lineRule="auto"/>
        <w:jc w:val="both"/>
        <w:rPr>
          <w:sz w:val="26"/>
          <w:szCs w:val="26"/>
        </w:rPr>
      </w:pPr>
      <w:r w:rsidRPr="0008195C">
        <w:rPr>
          <w:sz w:val="26"/>
          <w:szCs w:val="26"/>
        </w:rPr>
        <w:t xml:space="preserve">Il Presidente è responsabile del funzionamento dell’Associazione e degli atti amministrativi compiuti in nome e per conto dell’Associazione stessa. </w:t>
      </w:r>
    </w:p>
    <w:p w:rsidR="00C6174B" w:rsidRDefault="00C6174B" w:rsidP="0008195C">
      <w:pPr>
        <w:pStyle w:val="Corpodeltesto"/>
        <w:tabs>
          <w:tab w:val="left" w:pos="3402"/>
          <w:tab w:val="left" w:pos="5529"/>
        </w:tabs>
        <w:spacing w:line="360" w:lineRule="auto"/>
        <w:jc w:val="both"/>
        <w:rPr>
          <w:sz w:val="26"/>
          <w:szCs w:val="26"/>
        </w:rPr>
      </w:pPr>
      <w:r w:rsidRPr="0008195C">
        <w:rPr>
          <w:sz w:val="26"/>
          <w:szCs w:val="26"/>
        </w:rPr>
        <w:t>Coordina lo svolgimento delle manifestazioni e dell’attività, firma la corrispondenza che impegna l'associazione. Nel caso di assenza e/o impedimento, è sostituito nelle sue funzioni dal Vicepresidente.</w:t>
      </w:r>
    </w:p>
    <w:p w:rsidR="00124D5A" w:rsidRPr="00A33CF8" w:rsidRDefault="00124D5A" w:rsidP="0008195C">
      <w:pPr>
        <w:pStyle w:val="Corpodeltesto"/>
        <w:tabs>
          <w:tab w:val="left" w:pos="3402"/>
          <w:tab w:val="left" w:pos="5529"/>
        </w:tabs>
        <w:spacing w:line="360" w:lineRule="auto"/>
        <w:jc w:val="both"/>
        <w:rPr>
          <w:b/>
          <w:sz w:val="26"/>
          <w:szCs w:val="26"/>
          <w:u w:val="single"/>
        </w:rPr>
      </w:pPr>
      <w:r w:rsidRPr="00A33CF8">
        <w:rPr>
          <w:b/>
          <w:sz w:val="26"/>
          <w:szCs w:val="26"/>
          <w:u w:val="single"/>
        </w:rPr>
        <w:t>Art 22 - IL SEGRETARIO E IL TESORIERE</w:t>
      </w:r>
    </w:p>
    <w:p w:rsidR="00124D5A" w:rsidRDefault="00124D5A" w:rsidP="0008195C">
      <w:pPr>
        <w:pStyle w:val="Corpodeltesto"/>
        <w:tabs>
          <w:tab w:val="left" w:pos="3402"/>
          <w:tab w:val="left" w:pos="5529"/>
        </w:tabs>
        <w:spacing w:line="360" w:lineRule="auto"/>
        <w:jc w:val="both"/>
        <w:rPr>
          <w:sz w:val="26"/>
          <w:szCs w:val="26"/>
        </w:rPr>
      </w:pPr>
      <w:r>
        <w:rPr>
          <w:sz w:val="26"/>
          <w:szCs w:val="26"/>
        </w:rPr>
        <w:t>Il Segretario redige i verbali delle riunioni dell’Assemblea degli Associati, e del Consiglio Direttivo e si occupa delle convocazioni, dell’aggiornamento del Libro dei Soci e della corrispondenza, nonché di ogni altra mansione di segreteria che gli sia affidata dal Consiglio Direttivo.</w:t>
      </w:r>
    </w:p>
    <w:p w:rsidR="00124D5A" w:rsidRDefault="00124D5A" w:rsidP="0008195C">
      <w:pPr>
        <w:pStyle w:val="Corpodeltesto"/>
        <w:tabs>
          <w:tab w:val="left" w:pos="3402"/>
          <w:tab w:val="left" w:pos="5529"/>
        </w:tabs>
        <w:spacing w:line="360" w:lineRule="auto"/>
        <w:jc w:val="both"/>
        <w:rPr>
          <w:sz w:val="26"/>
          <w:szCs w:val="26"/>
        </w:rPr>
      </w:pPr>
      <w:r>
        <w:rPr>
          <w:sz w:val="26"/>
          <w:szCs w:val="26"/>
        </w:rPr>
        <w:t>Il Tesoriere tiene la contabilità dell’Associazione e si incarica della tenuta dei libri contabili e dei pagamenti, da effettuarsi previo mandato del Consiglio Direttivo.</w:t>
      </w:r>
    </w:p>
    <w:p w:rsidR="00124D5A" w:rsidRDefault="00124D5A" w:rsidP="0008195C">
      <w:pPr>
        <w:pStyle w:val="Corpodeltesto"/>
        <w:tabs>
          <w:tab w:val="left" w:pos="3402"/>
          <w:tab w:val="left" w:pos="5529"/>
        </w:tabs>
        <w:spacing w:line="360" w:lineRule="auto"/>
        <w:jc w:val="both"/>
        <w:rPr>
          <w:sz w:val="26"/>
          <w:szCs w:val="26"/>
        </w:rPr>
      </w:pPr>
      <w:r w:rsidRPr="0041240B">
        <w:rPr>
          <w:sz w:val="26"/>
          <w:szCs w:val="26"/>
        </w:rPr>
        <w:t>Entrambe le cariche possono essere</w:t>
      </w:r>
      <w:r w:rsidR="0041240B">
        <w:rPr>
          <w:sz w:val="26"/>
          <w:szCs w:val="26"/>
        </w:rPr>
        <w:t xml:space="preserve"> ricoperte a rotazione dai soci</w:t>
      </w:r>
      <w:r>
        <w:rPr>
          <w:sz w:val="26"/>
          <w:szCs w:val="26"/>
        </w:rPr>
        <w:t>.</w:t>
      </w:r>
    </w:p>
    <w:p w:rsidR="00C6174B" w:rsidRPr="0008195C" w:rsidRDefault="00A33CF8" w:rsidP="0008195C">
      <w:pPr>
        <w:pStyle w:val="Corpodeltesto"/>
        <w:tabs>
          <w:tab w:val="left" w:pos="3402"/>
          <w:tab w:val="left" w:pos="5529"/>
        </w:tabs>
        <w:spacing w:line="360" w:lineRule="auto"/>
        <w:jc w:val="both"/>
        <w:rPr>
          <w:b/>
          <w:sz w:val="26"/>
          <w:szCs w:val="26"/>
          <w:u w:val="single"/>
        </w:rPr>
      </w:pPr>
      <w:r>
        <w:rPr>
          <w:b/>
          <w:sz w:val="26"/>
          <w:szCs w:val="26"/>
          <w:u w:val="single"/>
        </w:rPr>
        <w:t>Art. 23</w:t>
      </w:r>
      <w:r w:rsidR="00C6174B" w:rsidRPr="0008195C">
        <w:rPr>
          <w:b/>
          <w:sz w:val="26"/>
          <w:szCs w:val="26"/>
          <w:u w:val="single"/>
        </w:rPr>
        <w:t xml:space="preserve"> – DURATA</w:t>
      </w:r>
    </w:p>
    <w:p w:rsidR="00C6174B" w:rsidRPr="0008195C" w:rsidRDefault="00C6174B" w:rsidP="0008195C">
      <w:pPr>
        <w:spacing w:line="360" w:lineRule="auto"/>
        <w:rPr>
          <w:rFonts w:ascii="Times New Roman" w:hAnsi="Times New Roman"/>
          <w:color w:val="000000"/>
          <w:sz w:val="26"/>
          <w:szCs w:val="26"/>
        </w:rPr>
      </w:pPr>
      <w:r w:rsidRPr="0008195C">
        <w:rPr>
          <w:rFonts w:ascii="Times New Roman" w:hAnsi="Times New Roman"/>
          <w:color w:val="000000"/>
          <w:sz w:val="26"/>
          <w:szCs w:val="26"/>
        </w:rPr>
        <w:t>La durata dell'associazione è illimitata, salvo anticipato scioglimento.</w:t>
      </w:r>
    </w:p>
    <w:p w:rsidR="00C6174B" w:rsidRPr="00371ACF" w:rsidRDefault="00C6174B" w:rsidP="0008195C">
      <w:pPr>
        <w:pStyle w:val="Corpodeltesto"/>
        <w:tabs>
          <w:tab w:val="left" w:pos="3402"/>
          <w:tab w:val="left" w:pos="5529"/>
        </w:tabs>
        <w:spacing w:line="360" w:lineRule="auto"/>
        <w:jc w:val="both"/>
        <w:rPr>
          <w:b/>
          <w:sz w:val="26"/>
          <w:szCs w:val="26"/>
          <w:u w:val="single"/>
        </w:rPr>
      </w:pPr>
      <w:r w:rsidRPr="00371ACF">
        <w:rPr>
          <w:b/>
          <w:sz w:val="26"/>
          <w:szCs w:val="26"/>
          <w:u w:val="single"/>
        </w:rPr>
        <w:t>Art. 2</w:t>
      </w:r>
      <w:r w:rsidR="00371ACF" w:rsidRPr="00371ACF">
        <w:rPr>
          <w:b/>
          <w:sz w:val="26"/>
          <w:szCs w:val="26"/>
          <w:u w:val="single"/>
        </w:rPr>
        <w:t>4</w:t>
      </w:r>
      <w:r w:rsidRPr="00371ACF">
        <w:rPr>
          <w:b/>
          <w:sz w:val="26"/>
          <w:szCs w:val="26"/>
          <w:u w:val="single"/>
        </w:rPr>
        <w:t xml:space="preserve"> – SETTORI E SEZIONI</w:t>
      </w:r>
      <w:r w:rsidR="0008195C" w:rsidRPr="00371ACF">
        <w:rPr>
          <w:b/>
          <w:sz w:val="26"/>
          <w:szCs w:val="26"/>
          <w:u w:val="single"/>
        </w:rPr>
        <w:t xml:space="preserve"> (EVENTUALE)</w:t>
      </w:r>
    </w:p>
    <w:p w:rsidR="00C6174B" w:rsidRPr="00371ACF" w:rsidRDefault="00C6174B" w:rsidP="0008195C">
      <w:pPr>
        <w:pStyle w:val="Corpodeltesto"/>
        <w:tabs>
          <w:tab w:val="left" w:pos="3402"/>
          <w:tab w:val="left" w:pos="5529"/>
        </w:tabs>
        <w:spacing w:line="360" w:lineRule="auto"/>
        <w:jc w:val="both"/>
        <w:rPr>
          <w:sz w:val="26"/>
          <w:szCs w:val="26"/>
        </w:rPr>
      </w:pPr>
      <w:r w:rsidRPr="00371ACF">
        <w:rPr>
          <w:sz w:val="26"/>
          <w:szCs w:val="26"/>
        </w:rPr>
        <w:t>L’Associazione potrà strutturarsi in Settori di attività sportiva, ricreativa, culturale ed artistica, disciplinati da specifici Regolamenti organici che faranno parte integrante del presente Statuto.</w:t>
      </w:r>
    </w:p>
    <w:p w:rsidR="00C6174B" w:rsidRDefault="00C6174B" w:rsidP="0008195C">
      <w:pPr>
        <w:pStyle w:val="Corpodeltesto"/>
        <w:tabs>
          <w:tab w:val="left" w:pos="3402"/>
          <w:tab w:val="left" w:pos="5529"/>
        </w:tabs>
        <w:spacing w:line="360" w:lineRule="auto"/>
        <w:jc w:val="both"/>
        <w:rPr>
          <w:sz w:val="26"/>
          <w:szCs w:val="26"/>
        </w:rPr>
      </w:pPr>
      <w:r w:rsidRPr="00371ACF">
        <w:rPr>
          <w:sz w:val="26"/>
          <w:szCs w:val="26"/>
        </w:rPr>
        <w:t>Potrà altresì costituire delle Sezioni in luoghi diversi dalla propria sede legale, qualora sia opportuno, per meglio raggiungere gli scopi sociali.</w:t>
      </w:r>
    </w:p>
    <w:p w:rsidR="00A33CF8" w:rsidRPr="00A33CF8" w:rsidRDefault="00A33CF8" w:rsidP="0008195C">
      <w:pPr>
        <w:pStyle w:val="Corpodeltesto"/>
        <w:tabs>
          <w:tab w:val="left" w:pos="3402"/>
          <w:tab w:val="left" w:pos="5529"/>
        </w:tabs>
        <w:spacing w:line="360" w:lineRule="auto"/>
        <w:jc w:val="both"/>
        <w:rPr>
          <w:sz w:val="26"/>
          <w:szCs w:val="26"/>
        </w:rPr>
      </w:pPr>
    </w:p>
    <w:p w:rsidR="00A33CF8" w:rsidRDefault="00865B25" w:rsidP="00A33CF8">
      <w:pPr>
        <w:pStyle w:val="Corpodeltesto"/>
        <w:tabs>
          <w:tab w:val="left" w:pos="3402"/>
          <w:tab w:val="left" w:pos="5529"/>
        </w:tabs>
        <w:spacing w:line="360" w:lineRule="auto"/>
        <w:jc w:val="both"/>
        <w:rPr>
          <w:b/>
          <w:sz w:val="26"/>
          <w:szCs w:val="26"/>
          <w:u w:val="single"/>
        </w:rPr>
      </w:pPr>
      <w:r>
        <w:rPr>
          <w:b/>
          <w:sz w:val="26"/>
          <w:szCs w:val="26"/>
          <w:u w:val="single"/>
        </w:rPr>
        <w:t>Art. 2</w:t>
      </w:r>
      <w:r w:rsidR="00371ACF">
        <w:rPr>
          <w:b/>
          <w:sz w:val="26"/>
          <w:szCs w:val="26"/>
          <w:u w:val="single"/>
        </w:rPr>
        <w:t>5</w:t>
      </w:r>
      <w:r w:rsidR="00A33CF8" w:rsidRPr="0008195C">
        <w:rPr>
          <w:b/>
          <w:sz w:val="26"/>
          <w:szCs w:val="26"/>
          <w:u w:val="single"/>
        </w:rPr>
        <w:t xml:space="preserve"> – </w:t>
      </w:r>
      <w:r w:rsidR="00A33CF8">
        <w:rPr>
          <w:b/>
          <w:sz w:val="26"/>
          <w:szCs w:val="26"/>
          <w:u w:val="single"/>
        </w:rPr>
        <w:t>MODIFICHE STATUTARIE</w:t>
      </w:r>
    </w:p>
    <w:p w:rsidR="00A33CF8" w:rsidRPr="00A33CF8" w:rsidRDefault="00A33CF8" w:rsidP="00A33CF8">
      <w:pPr>
        <w:pStyle w:val="Corpodeltesto"/>
        <w:tabs>
          <w:tab w:val="left" w:pos="3402"/>
          <w:tab w:val="left" w:pos="5529"/>
        </w:tabs>
        <w:spacing w:line="360" w:lineRule="auto"/>
        <w:jc w:val="both"/>
        <w:rPr>
          <w:sz w:val="26"/>
          <w:szCs w:val="26"/>
        </w:rPr>
      </w:pPr>
      <w:r>
        <w:rPr>
          <w:sz w:val="26"/>
          <w:szCs w:val="26"/>
        </w:rPr>
        <w:lastRenderedPageBreak/>
        <w:t xml:space="preserve">L’Atto costitutivo e lo Statuto possono essere modificati in sede di Assemblea Straordinaria con il voto favorevole dei due terzi dei soci dell’Associazione </w:t>
      </w:r>
      <w:r w:rsidR="00865B25">
        <w:rPr>
          <w:sz w:val="26"/>
          <w:szCs w:val="26"/>
        </w:rPr>
        <w:t>presenti.</w:t>
      </w:r>
    </w:p>
    <w:p w:rsidR="00C6174B" w:rsidRPr="0008195C" w:rsidRDefault="00865B25" w:rsidP="0008195C">
      <w:pPr>
        <w:pStyle w:val="Corpodeltesto"/>
        <w:tabs>
          <w:tab w:val="left" w:pos="3402"/>
          <w:tab w:val="left" w:pos="5529"/>
        </w:tabs>
        <w:spacing w:line="360" w:lineRule="auto"/>
        <w:jc w:val="both"/>
        <w:rPr>
          <w:b/>
          <w:sz w:val="26"/>
          <w:szCs w:val="26"/>
          <w:u w:val="single"/>
        </w:rPr>
      </w:pPr>
      <w:r>
        <w:rPr>
          <w:b/>
          <w:sz w:val="26"/>
          <w:szCs w:val="26"/>
          <w:u w:val="single"/>
        </w:rPr>
        <w:t>Art. 2</w:t>
      </w:r>
      <w:r w:rsidR="00371ACF">
        <w:rPr>
          <w:b/>
          <w:sz w:val="26"/>
          <w:szCs w:val="26"/>
          <w:u w:val="single"/>
        </w:rPr>
        <w:t>6</w:t>
      </w:r>
      <w:r w:rsidR="00C6174B" w:rsidRPr="0008195C">
        <w:rPr>
          <w:b/>
          <w:sz w:val="26"/>
          <w:szCs w:val="26"/>
          <w:u w:val="single"/>
        </w:rPr>
        <w:t xml:space="preserve"> – CLAUSOLA COMPROMISSORIA</w:t>
      </w:r>
    </w:p>
    <w:p w:rsidR="00C6174B" w:rsidRPr="0008195C" w:rsidRDefault="00C6174B" w:rsidP="0008195C">
      <w:pPr>
        <w:pStyle w:val="Corpodeltesto"/>
        <w:tabs>
          <w:tab w:val="left" w:pos="3402"/>
          <w:tab w:val="left" w:pos="5529"/>
        </w:tabs>
        <w:spacing w:line="360" w:lineRule="auto"/>
        <w:jc w:val="both"/>
        <w:rPr>
          <w:sz w:val="26"/>
          <w:szCs w:val="26"/>
        </w:rPr>
      </w:pPr>
      <w:r w:rsidRPr="0008195C">
        <w:rPr>
          <w:sz w:val="26"/>
          <w:szCs w:val="26"/>
        </w:rPr>
        <w:t xml:space="preserve">Tutte le eventuali controversie tra gli associati e tra questi e l’Associazione ed i suoi Organi saranno sottoposte alla competenza di </w:t>
      </w:r>
      <w:r w:rsidR="0008195C" w:rsidRPr="0008195C">
        <w:rPr>
          <w:sz w:val="26"/>
          <w:szCs w:val="26"/>
        </w:rPr>
        <w:t>un</w:t>
      </w:r>
      <w:r w:rsidRPr="0008195C">
        <w:rPr>
          <w:sz w:val="26"/>
          <w:szCs w:val="26"/>
        </w:rPr>
        <w:t xml:space="preserve"> Arbitr</w:t>
      </w:r>
      <w:r w:rsidR="0008195C" w:rsidRPr="0008195C">
        <w:rPr>
          <w:sz w:val="26"/>
          <w:szCs w:val="26"/>
        </w:rPr>
        <w:t>o</w:t>
      </w:r>
      <w:r w:rsidR="0031095B">
        <w:rPr>
          <w:sz w:val="26"/>
          <w:szCs w:val="26"/>
        </w:rPr>
        <w:t>,</w:t>
      </w:r>
      <w:r w:rsidR="0008195C" w:rsidRPr="0008195C">
        <w:rPr>
          <w:sz w:val="26"/>
          <w:szCs w:val="26"/>
        </w:rPr>
        <w:t xml:space="preserve"> </w:t>
      </w:r>
      <w:r w:rsidRPr="0008195C">
        <w:rPr>
          <w:sz w:val="26"/>
          <w:szCs w:val="26"/>
        </w:rPr>
        <w:t>nominat</w:t>
      </w:r>
      <w:r w:rsidR="0008195C" w:rsidRPr="0008195C">
        <w:rPr>
          <w:sz w:val="26"/>
          <w:szCs w:val="26"/>
        </w:rPr>
        <w:t>o</w:t>
      </w:r>
      <w:r w:rsidRPr="0008195C">
        <w:rPr>
          <w:sz w:val="26"/>
          <w:szCs w:val="26"/>
        </w:rPr>
        <w:t xml:space="preserve"> dal Presidente del Tribunale</w:t>
      </w:r>
      <w:r w:rsidR="0008195C" w:rsidRPr="0008195C">
        <w:rPr>
          <w:sz w:val="26"/>
          <w:szCs w:val="26"/>
        </w:rPr>
        <w:t xml:space="preserve"> del luogo ove ha sede l’Associazione</w:t>
      </w:r>
      <w:r w:rsidRPr="0008195C">
        <w:rPr>
          <w:sz w:val="26"/>
          <w:szCs w:val="26"/>
        </w:rPr>
        <w:t xml:space="preserve">; </w:t>
      </w:r>
      <w:r w:rsidR="0008195C" w:rsidRPr="0008195C">
        <w:rPr>
          <w:sz w:val="26"/>
          <w:szCs w:val="26"/>
        </w:rPr>
        <w:t>l’Arbitro</w:t>
      </w:r>
      <w:r w:rsidRPr="0008195C">
        <w:rPr>
          <w:sz w:val="26"/>
          <w:szCs w:val="26"/>
        </w:rPr>
        <w:t xml:space="preserve"> giudicher</w:t>
      </w:r>
      <w:r w:rsidR="0008195C" w:rsidRPr="0008195C">
        <w:rPr>
          <w:sz w:val="26"/>
          <w:szCs w:val="26"/>
        </w:rPr>
        <w:t>à</w:t>
      </w:r>
      <w:r w:rsidRPr="0008195C">
        <w:rPr>
          <w:sz w:val="26"/>
          <w:szCs w:val="26"/>
        </w:rPr>
        <w:t xml:space="preserve"> ex bono et aequo, senza formalità di procedura ed il </w:t>
      </w:r>
      <w:r w:rsidR="0008195C" w:rsidRPr="0008195C">
        <w:rPr>
          <w:sz w:val="26"/>
          <w:szCs w:val="26"/>
        </w:rPr>
        <w:t>suo</w:t>
      </w:r>
      <w:r w:rsidRPr="0008195C">
        <w:rPr>
          <w:sz w:val="26"/>
          <w:szCs w:val="26"/>
        </w:rPr>
        <w:t xml:space="preserve"> giudizio sarà inappellabile.</w:t>
      </w:r>
    </w:p>
    <w:p w:rsidR="00C6174B" w:rsidRPr="0008195C" w:rsidRDefault="00865B25" w:rsidP="0008195C">
      <w:pPr>
        <w:pStyle w:val="Corpodeltesto"/>
        <w:tabs>
          <w:tab w:val="left" w:pos="3402"/>
          <w:tab w:val="left" w:pos="5529"/>
        </w:tabs>
        <w:spacing w:line="360" w:lineRule="auto"/>
        <w:jc w:val="both"/>
        <w:rPr>
          <w:b/>
          <w:sz w:val="26"/>
          <w:szCs w:val="26"/>
          <w:u w:val="single"/>
        </w:rPr>
      </w:pPr>
      <w:r>
        <w:rPr>
          <w:b/>
          <w:sz w:val="26"/>
          <w:szCs w:val="26"/>
          <w:u w:val="single"/>
        </w:rPr>
        <w:t>Art. 2</w:t>
      </w:r>
      <w:r w:rsidR="00371ACF">
        <w:rPr>
          <w:b/>
          <w:sz w:val="26"/>
          <w:szCs w:val="26"/>
          <w:u w:val="single"/>
        </w:rPr>
        <w:t>7</w:t>
      </w:r>
      <w:r w:rsidR="00C6174B" w:rsidRPr="0008195C">
        <w:rPr>
          <w:b/>
          <w:sz w:val="26"/>
          <w:szCs w:val="26"/>
          <w:u w:val="single"/>
        </w:rPr>
        <w:t xml:space="preserve"> – SCIOGLIMENTO</w:t>
      </w:r>
    </w:p>
    <w:p w:rsidR="00C6174B" w:rsidRPr="0008195C" w:rsidRDefault="00C6174B" w:rsidP="0008195C">
      <w:pPr>
        <w:pStyle w:val="Corpodeltesto"/>
        <w:tabs>
          <w:tab w:val="left" w:pos="3402"/>
          <w:tab w:val="left" w:pos="5529"/>
        </w:tabs>
        <w:spacing w:line="360" w:lineRule="auto"/>
        <w:jc w:val="both"/>
        <w:rPr>
          <w:sz w:val="26"/>
          <w:szCs w:val="26"/>
        </w:rPr>
      </w:pPr>
      <w:r w:rsidRPr="0008195C">
        <w:rPr>
          <w:sz w:val="26"/>
          <w:szCs w:val="26"/>
        </w:rPr>
        <w:t>Lo scioglimento dell’Associazione è deliberato dall’Assemblea  Generale degli associati convocata in seduta straordinaria, con l’approvazione di almeno quattro quinti degli associati e</w:t>
      </w:r>
      <w:r w:rsidR="0031095B">
        <w:rPr>
          <w:sz w:val="26"/>
          <w:szCs w:val="26"/>
        </w:rPr>
        <w:t>,</w:t>
      </w:r>
      <w:r w:rsidRPr="0008195C">
        <w:rPr>
          <w:sz w:val="26"/>
          <w:szCs w:val="26"/>
        </w:rPr>
        <w:t xml:space="preserve"> comunque</w:t>
      </w:r>
      <w:r w:rsidR="0031095B">
        <w:rPr>
          <w:sz w:val="26"/>
          <w:szCs w:val="26"/>
        </w:rPr>
        <w:t>,</w:t>
      </w:r>
      <w:r w:rsidRPr="0008195C">
        <w:rPr>
          <w:sz w:val="26"/>
          <w:szCs w:val="26"/>
        </w:rPr>
        <w:t xml:space="preserve"> secondo le norme del Codice Civile.</w:t>
      </w:r>
    </w:p>
    <w:p w:rsidR="00C6174B" w:rsidRPr="0008195C" w:rsidRDefault="00C6174B" w:rsidP="0008195C">
      <w:pPr>
        <w:pStyle w:val="Corpodeltesto"/>
        <w:tabs>
          <w:tab w:val="left" w:pos="3402"/>
          <w:tab w:val="left" w:pos="5529"/>
        </w:tabs>
        <w:spacing w:line="360" w:lineRule="auto"/>
        <w:jc w:val="both"/>
        <w:rPr>
          <w:sz w:val="26"/>
          <w:szCs w:val="26"/>
        </w:rPr>
      </w:pPr>
      <w:r w:rsidRPr="0008195C">
        <w:rPr>
          <w:sz w:val="26"/>
          <w:szCs w:val="26"/>
        </w:rPr>
        <w:t>In caso di scioglimento il Patrimonio dell’Ente sarà devoluto ad altra associazione con finalità analoga o a fine di pubblica utilità, salvo diversa  destinazione imposta dalla legge.</w:t>
      </w:r>
    </w:p>
    <w:p w:rsidR="00C6174B" w:rsidRPr="0008195C" w:rsidRDefault="00865B25" w:rsidP="0008195C">
      <w:pPr>
        <w:pStyle w:val="Corpodeltesto"/>
        <w:tabs>
          <w:tab w:val="left" w:pos="3402"/>
          <w:tab w:val="left" w:pos="5529"/>
        </w:tabs>
        <w:spacing w:line="360" w:lineRule="auto"/>
        <w:jc w:val="both"/>
        <w:rPr>
          <w:b/>
          <w:sz w:val="26"/>
          <w:szCs w:val="26"/>
          <w:u w:val="single"/>
        </w:rPr>
      </w:pPr>
      <w:r>
        <w:rPr>
          <w:b/>
          <w:sz w:val="26"/>
          <w:szCs w:val="26"/>
          <w:u w:val="single"/>
        </w:rPr>
        <w:t>Art. 2</w:t>
      </w:r>
      <w:r w:rsidR="00371ACF">
        <w:rPr>
          <w:b/>
          <w:sz w:val="26"/>
          <w:szCs w:val="26"/>
          <w:u w:val="single"/>
        </w:rPr>
        <w:t>8</w:t>
      </w:r>
      <w:r w:rsidR="00C6174B" w:rsidRPr="0008195C">
        <w:rPr>
          <w:b/>
          <w:sz w:val="26"/>
          <w:szCs w:val="26"/>
          <w:u w:val="single"/>
        </w:rPr>
        <w:t xml:space="preserve"> – NORMA FINALE</w:t>
      </w:r>
    </w:p>
    <w:p w:rsidR="0008195C" w:rsidRDefault="00C6174B" w:rsidP="0008195C">
      <w:pPr>
        <w:spacing w:line="360" w:lineRule="auto"/>
        <w:rPr>
          <w:rFonts w:ascii="Times New Roman" w:hAnsi="Times New Roman"/>
          <w:color w:val="000000"/>
          <w:sz w:val="26"/>
          <w:szCs w:val="26"/>
        </w:rPr>
      </w:pPr>
      <w:r w:rsidRPr="0008195C">
        <w:rPr>
          <w:rFonts w:ascii="Times New Roman" w:hAnsi="Times New Roman"/>
          <w:sz w:val="26"/>
          <w:szCs w:val="26"/>
        </w:rPr>
        <w:t xml:space="preserve">Per tutto quanto non espressamente previsto dal presente Statuto si applicano le norme del Codice Civile </w:t>
      </w:r>
      <w:r w:rsidR="0008195C" w:rsidRPr="0008195C">
        <w:rPr>
          <w:rFonts w:ascii="Times New Roman" w:hAnsi="Times New Roman"/>
          <w:color w:val="000000"/>
          <w:sz w:val="26"/>
          <w:szCs w:val="26"/>
        </w:rPr>
        <w:t>e delle leggi speciali regolanti la materia.</w:t>
      </w:r>
    </w:p>
    <w:p w:rsidR="00865B25" w:rsidRDefault="00865B25" w:rsidP="0008195C">
      <w:pPr>
        <w:spacing w:line="360" w:lineRule="auto"/>
        <w:rPr>
          <w:rFonts w:ascii="Times New Roman" w:hAnsi="Times New Roman"/>
          <w:color w:val="000000"/>
          <w:sz w:val="26"/>
          <w:szCs w:val="26"/>
        </w:rPr>
      </w:pPr>
      <w:r>
        <w:rPr>
          <w:rFonts w:ascii="Times New Roman" w:hAnsi="Times New Roman"/>
          <w:color w:val="000000"/>
          <w:sz w:val="26"/>
          <w:szCs w:val="26"/>
        </w:rPr>
        <w:t xml:space="preserve">Letto, firmato e sottoscritto in Torino il </w:t>
      </w:r>
    </w:p>
    <w:sectPr w:rsidR="00865B25">
      <w:footerReference w:type="even" r:id="rId8"/>
      <w:footerReference w:type="default" r:id="rId9"/>
      <w:pgSz w:w="11906" w:h="16838" w:code="9"/>
      <w:pgMar w:top="851" w:right="1841" w:bottom="851" w:left="2268"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251DB" w:rsidRDefault="005251DB">
      <w:pPr>
        <w:spacing w:line="240" w:lineRule="auto"/>
      </w:pPr>
      <w:r>
        <w:separator/>
      </w:r>
    </w:p>
  </w:endnote>
  <w:endnote w:type="continuationSeparator" w:id="0">
    <w:p w:rsidR="005251DB" w:rsidRDefault="005251D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174B" w:rsidRDefault="00C6174B">
    <w:pPr>
      <w:pStyle w:val="Pidipagina"/>
      <w:framePr w:wrap="around" w:vAnchor="text" w:hAnchor="margin" w:xAlign="center" w:y="1"/>
      <w:rPr>
        <w:rStyle w:val="Numeropagina"/>
      </w:rPr>
    </w:pPr>
    <w:r>
      <w:rPr>
        <w:rStyle w:val="Numeropagina"/>
      </w:rPr>
      <w:fldChar w:fldCharType="begin"/>
    </w:r>
    <w:r>
      <w:rPr>
        <w:rStyle w:val="Numeropagina"/>
      </w:rPr>
      <w:instrText xml:space="preserve">PAGE  </w:instrText>
    </w:r>
    <w:r>
      <w:rPr>
        <w:rStyle w:val="Numeropagina"/>
      </w:rPr>
      <w:fldChar w:fldCharType="end"/>
    </w:r>
  </w:p>
  <w:p w:rsidR="00C6174B" w:rsidRDefault="00C6174B">
    <w:pPr>
      <w:pStyle w:val="Pidipa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174B" w:rsidRDefault="00C6174B">
    <w:pPr>
      <w:pStyle w:val="Pidipagina"/>
      <w:framePr w:wrap="around" w:vAnchor="text" w:hAnchor="margin" w:xAlign="center" w:y="1"/>
      <w:rPr>
        <w:rStyle w:val="Numeropagina"/>
      </w:rPr>
    </w:pPr>
  </w:p>
  <w:p w:rsidR="00C6174B" w:rsidRDefault="00C6174B">
    <w:pPr>
      <w:pStyle w:val="Pidipa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251DB" w:rsidRDefault="005251DB">
      <w:pPr>
        <w:spacing w:line="240" w:lineRule="auto"/>
      </w:pPr>
      <w:r>
        <w:separator/>
      </w:r>
    </w:p>
  </w:footnote>
  <w:footnote w:type="continuationSeparator" w:id="0">
    <w:p w:rsidR="005251DB" w:rsidRDefault="005251DB">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237F8E"/>
    <w:multiLevelType w:val="singleLevel"/>
    <w:tmpl w:val="04100017"/>
    <w:lvl w:ilvl="0">
      <w:start w:val="1"/>
      <w:numFmt w:val="lowerLetter"/>
      <w:lvlText w:val="%1)"/>
      <w:lvlJc w:val="left"/>
      <w:pPr>
        <w:tabs>
          <w:tab w:val="num" w:pos="360"/>
        </w:tabs>
        <w:ind w:left="360" w:hanging="360"/>
      </w:pPr>
      <w:rPr>
        <w:rFonts w:hint="default"/>
      </w:rPr>
    </w:lvl>
  </w:abstractNum>
  <w:abstractNum w:abstractNumId="1">
    <w:nsid w:val="28D06942"/>
    <w:multiLevelType w:val="singleLevel"/>
    <w:tmpl w:val="A0ECE94A"/>
    <w:lvl w:ilvl="0">
      <w:numFmt w:val="bullet"/>
      <w:lvlText w:val="-"/>
      <w:lvlJc w:val="left"/>
      <w:pPr>
        <w:tabs>
          <w:tab w:val="num" w:pos="360"/>
        </w:tabs>
        <w:ind w:left="360" w:hanging="360"/>
      </w:pPr>
      <w:rPr>
        <w:rFonts w:hint="default"/>
      </w:rPr>
    </w:lvl>
  </w:abstractNum>
  <w:abstractNum w:abstractNumId="2">
    <w:nsid w:val="2DE02F2C"/>
    <w:multiLevelType w:val="singleLevel"/>
    <w:tmpl w:val="0410000F"/>
    <w:lvl w:ilvl="0">
      <w:start w:val="1"/>
      <w:numFmt w:val="decimal"/>
      <w:lvlText w:val="%1."/>
      <w:lvlJc w:val="left"/>
      <w:pPr>
        <w:tabs>
          <w:tab w:val="num" w:pos="360"/>
        </w:tabs>
        <w:ind w:left="360" w:hanging="360"/>
      </w:pPr>
    </w:lvl>
  </w:abstractNum>
  <w:abstractNum w:abstractNumId="3">
    <w:nsid w:val="4ABB3400"/>
    <w:multiLevelType w:val="singleLevel"/>
    <w:tmpl w:val="A0ECE94A"/>
    <w:lvl w:ilvl="0">
      <w:numFmt w:val="bullet"/>
      <w:lvlText w:val="-"/>
      <w:lvlJc w:val="left"/>
      <w:pPr>
        <w:tabs>
          <w:tab w:val="num" w:pos="360"/>
        </w:tabs>
        <w:ind w:left="360" w:hanging="360"/>
      </w:pPr>
      <w:rPr>
        <w:rFonts w:hint="default"/>
      </w:rPr>
    </w:lvl>
  </w:abstractNum>
  <w:abstractNum w:abstractNumId="4">
    <w:nsid w:val="53582E7B"/>
    <w:multiLevelType w:val="hybridMultilevel"/>
    <w:tmpl w:val="C2A49206"/>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5">
    <w:nsid w:val="5CA61D30"/>
    <w:multiLevelType w:val="singleLevel"/>
    <w:tmpl w:val="04100017"/>
    <w:lvl w:ilvl="0">
      <w:start w:val="1"/>
      <w:numFmt w:val="lowerLetter"/>
      <w:lvlText w:val="%1)"/>
      <w:lvlJc w:val="left"/>
      <w:pPr>
        <w:tabs>
          <w:tab w:val="num" w:pos="360"/>
        </w:tabs>
        <w:ind w:left="360" w:hanging="360"/>
      </w:pPr>
      <w:rPr>
        <w:rFonts w:hint="default"/>
      </w:rPr>
    </w:lvl>
  </w:abstractNum>
  <w:abstractNum w:abstractNumId="6">
    <w:nsid w:val="668A17ED"/>
    <w:multiLevelType w:val="singleLevel"/>
    <w:tmpl w:val="A0ECE94A"/>
    <w:lvl w:ilvl="0">
      <w:numFmt w:val="bullet"/>
      <w:lvlText w:val="-"/>
      <w:lvlJc w:val="left"/>
      <w:pPr>
        <w:tabs>
          <w:tab w:val="num" w:pos="360"/>
        </w:tabs>
        <w:ind w:left="360" w:hanging="360"/>
      </w:pPr>
      <w:rPr>
        <w:rFonts w:hint="default"/>
      </w:rPr>
    </w:lvl>
  </w:abstractNum>
  <w:abstractNum w:abstractNumId="7">
    <w:nsid w:val="729811D4"/>
    <w:multiLevelType w:val="singleLevel"/>
    <w:tmpl w:val="0410000F"/>
    <w:lvl w:ilvl="0">
      <w:start w:val="1"/>
      <w:numFmt w:val="decimal"/>
      <w:lvlText w:val="%1."/>
      <w:lvlJc w:val="left"/>
      <w:pPr>
        <w:tabs>
          <w:tab w:val="num" w:pos="360"/>
        </w:tabs>
        <w:ind w:left="360" w:hanging="360"/>
      </w:pPr>
    </w:lvl>
  </w:abstractNum>
  <w:abstractNum w:abstractNumId="8">
    <w:nsid w:val="7DE81433"/>
    <w:multiLevelType w:val="singleLevel"/>
    <w:tmpl w:val="04100017"/>
    <w:lvl w:ilvl="0">
      <w:start w:val="1"/>
      <w:numFmt w:val="lowerLetter"/>
      <w:lvlText w:val="%1)"/>
      <w:lvlJc w:val="left"/>
      <w:pPr>
        <w:tabs>
          <w:tab w:val="num" w:pos="360"/>
        </w:tabs>
        <w:ind w:left="360" w:hanging="360"/>
      </w:pPr>
      <w:rPr>
        <w:rFonts w:hint="default"/>
      </w:rPr>
    </w:lvl>
  </w:abstractNum>
  <w:num w:numId="1">
    <w:abstractNumId w:val="3"/>
  </w:num>
  <w:num w:numId="2">
    <w:abstractNumId w:val="1"/>
  </w:num>
  <w:num w:numId="3">
    <w:abstractNumId w:val="7"/>
  </w:num>
  <w:num w:numId="4">
    <w:abstractNumId w:val="2"/>
  </w:num>
  <w:num w:numId="5">
    <w:abstractNumId w:val="5"/>
  </w:num>
  <w:num w:numId="6">
    <w:abstractNumId w:val="8"/>
  </w:num>
  <w:num w:numId="7">
    <w:abstractNumId w:val="0"/>
  </w:num>
  <w:num w:numId="8">
    <w:abstractNumId w:val="6"/>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708"/>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odiceNegDefault" w:val="10"/>
    <w:docVar w:name="CodicePratica" w:val="5425"/>
    <w:docVar w:name="CodiceProfilo" w:val="192"/>
    <w:docVar w:name="CodiciNegozi" w:val="7739|"/>
    <w:docVar w:name="ContaLotti" w:val="0"/>
    <w:docVar w:name="ContaNeg" w:val="1"/>
    <w:docVar w:name="DescrizioneNegDefault" w:val="Costituzione di associazione"/>
    <w:docVar w:name="IsDocAllegato" w:val="TRUE"/>
    <w:docVar w:name="Minuta" w:val="Falso"/>
    <w:docVar w:name="ModEstrazione" w:val="2"/>
    <w:docVar w:name="MSG1ATTESA" w:val="Composizione atto"/>
    <w:docVar w:name="NaturaAtto" w:val="Costituzione di associazione"/>
    <w:docVar w:name="Neg1" w:val="Costituzione di associazione|10|0||ALTRO|costituisce|costituiscono|"/>
    <w:docVar w:name="NumeroPratica" w:val="5319"/>
    <w:docVar w:name="OrdineNeg" w:val="1|"/>
    <w:docVar w:name="Prat1" w:val="|192|Susa|||||||||||||||||||||||||||ANNESE Alfredo|Susa|Distretti Riuniti di Torino e Pinerolo|"/>
    <w:docVar w:name="Societario" w:val="Vero"/>
  </w:docVars>
  <w:rsids>
    <w:rsidRoot w:val="00C8349B"/>
    <w:rsid w:val="0008195C"/>
    <w:rsid w:val="00124D5A"/>
    <w:rsid w:val="002D0CDF"/>
    <w:rsid w:val="0031095B"/>
    <w:rsid w:val="00371ACF"/>
    <w:rsid w:val="003B2702"/>
    <w:rsid w:val="00410192"/>
    <w:rsid w:val="0041240B"/>
    <w:rsid w:val="00455F17"/>
    <w:rsid w:val="00480C3C"/>
    <w:rsid w:val="005251DB"/>
    <w:rsid w:val="005E0829"/>
    <w:rsid w:val="005E2156"/>
    <w:rsid w:val="0074767F"/>
    <w:rsid w:val="00753470"/>
    <w:rsid w:val="007B5B5C"/>
    <w:rsid w:val="007E6488"/>
    <w:rsid w:val="00865B25"/>
    <w:rsid w:val="00893355"/>
    <w:rsid w:val="008C0B0C"/>
    <w:rsid w:val="00A337BD"/>
    <w:rsid w:val="00A33CF8"/>
    <w:rsid w:val="00A4687C"/>
    <w:rsid w:val="00BC0F7D"/>
    <w:rsid w:val="00BF7BF8"/>
    <w:rsid w:val="00C6174B"/>
    <w:rsid w:val="00C8349B"/>
    <w:rsid w:val="00D403F0"/>
    <w:rsid w:val="00D469CB"/>
    <w:rsid w:val="00D8296A"/>
    <w:rsid w:val="00D854B1"/>
    <w:rsid w:val="00D95F40"/>
    <w:rsid w:val="00DA760C"/>
    <w:rsid w:val="00DB3F02"/>
    <w:rsid w:val="00E022E4"/>
    <w:rsid w:val="00E12C1A"/>
    <w:rsid w:val="00E8635F"/>
    <w:rsid w:val="00E87D47"/>
    <w:rsid w:val="00F341C7"/>
    <w:rsid w:val="00F76BDA"/>
    <w:rsid w:val="00F9684A"/>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IT" w:eastAsia="it-I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pPr>
      <w:widowControl w:val="0"/>
      <w:spacing w:line="567" w:lineRule="exact"/>
      <w:jc w:val="both"/>
    </w:pPr>
    <w:rPr>
      <w:rFonts w:ascii="Courier New" w:hAnsi="Courier New"/>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Corpodeltesto">
    <w:name w:val="Corpo del testo"/>
    <w:basedOn w:val="Normale"/>
    <w:semiHidden/>
    <w:pPr>
      <w:widowControl/>
      <w:tabs>
        <w:tab w:val="left" w:pos="2907"/>
      </w:tabs>
      <w:spacing w:line="240" w:lineRule="auto"/>
      <w:jc w:val="left"/>
    </w:pPr>
    <w:rPr>
      <w:rFonts w:ascii="Times New Roman" w:hAnsi="Times New Roman"/>
      <w:sz w:val="28"/>
    </w:rPr>
  </w:style>
  <w:style w:type="paragraph" w:styleId="Pidipagina">
    <w:name w:val="footer"/>
    <w:basedOn w:val="Normale"/>
    <w:semiHidden/>
    <w:pPr>
      <w:widowControl/>
      <w:tabs>
        <w:tab w:val="center" w:pos="4819"/>
        <w:tab w:val="right" w:pos="9638"/>
      </w:tabs>
      <w:spacing w:line="240" w:lineRule="auto"/>
      <w:jc w:val="left"/>
    </w:pPr>
    <w:rPr>
      <w:rFonts w:ascii="Times New Roman" w:hAnsi="Times New Roman"/>
      <w:sz w:val="20"/>
    </w:rPr>
  </w:style>
  <w:style w:type="character" w:styleId="Numeropagina">
    <w:name w:val="page number"/>
    <w:basedOn w:val="Carpredefinitoparagrafo"/>
    <w:semiHidden/>
  </w:style>
  <w:style w:type="paragraph" w:styleId="Intestazione">
    <w:name w:val="header"/>
    <w:basedOn w:val="Normale"/>
    <w:semiHidden/>
    <w:pPr>
      <w:tabs>
        <w:tab w:val="center" w:pos="4819"/>
        <w:tab w:val="right" w:pos="9638"/>
      </w:tabs>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it-IT" w:eastAsia="it-I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StudioN2000\FormNew%20Locale\Base%20Modelli%20Uso%20Bollo%20TED.do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Base Modelli Uso Bollo TED.dot</Template>
  <TotalTime>2</TotalTime>
  <Pages>10</Pages>
  <Words>2732</Words>
  <Characters>15575</Characters>
  <Application>Microsoft Office Word</Application>
  <DocSecurity>0</DocSecurity>
  <Lines>129</Lines>
  <Paragraphs>36</Paragraphs>
  <ScaleCrop>false</ScaleCrop>
  <HeadingPairs>
    <vt:vector size="2" baseType="variant">
      <vt:variant>
        <vt:lpstr>Titolo</vt:lpstr>
      </vt:variant>
      <vt:variant>
        <vt:i4>1</vt:i4>
      </vt:variant>
    </vt:vector>
  </HeadingPairs>
  <TitlesOfParts>
    <vt:vector size="1" baseType="lpstr">
      <vt:lpstr>Allegato A) al Repertorio n</vt:lpstr>
    </vt:vector>
  </TitlesOfParts>
  <Company>TED Ingegneria Dei Sistemi</Company>
  <LinksUpToDate>false</LinksUpToDate>
  <CharactersWithSpaces>18271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Allegato A) al Repertorio n</dc:title>
  <dc:subject/>
  <dc:creator>Alfredo ANNESE Notaio</dc:creator>
  <cp:keywords/>
  <cp:lastModifiedBy>Manubirba</cp:lastModifiedBy>
  <cp:revision>3</cp:revision>
  <cp:lastPrinted>2003-06-25T16:45:00Z</cp:lastPrinted>
  <dcterms:created xsi:type="dcterms:W3CDTF">2017-09-23T09:49:00Z</dcterms:created>
  <dcterms:modified xsi:type="dcterms:W3CDTF">2018-01-13T09:39:00Z</dcterms:modified>
</cp:coreProperties>
</file>